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290D" w:rsidRDefault="00CB290D" w:rsidP="00CB290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 xml:space="preserve">24 июня 1999 г. N 120-ФЗ </w:t>
      </w:r>
    </w:p>
    <w:p w:rsidR="00CB290D" w:rsidRDefault="00CB290D" w:rsidP="00CB290D">
      <w:pPr>
        <w:widowControl w:val="0"/>
        <w:autoSpaceDE w:val="0"/>
        <w:autoSpaceDN w:val="0"/>
        <w:adjustRightInd w:val="0"/>
        <w:spacing w:after="0" w:line="240" w:lineRule="auto"/>
        <w:rPr>
          <w:rFonts w:ascii="Times New Roman" w:hAnsi="Times New Roman"/>
          <w:sz w:val="24"/>
          <w:szCs w:val="24"/>
        </w:rPr>
      </w:pPr>
    </w:p>
    <w:p w:rsidR="00CB290D" w:rsidRDefault="00CB290D" w:rsidP="00CB290D">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РОССИЙСКАЯ ФЕДЕРАЦИЯ</w:t>
      </w:r>
    </w:p>
    <w:p w:rsidR="00CB290D" w:rsidRDefault="00CB290D" w:rsidP="00CB290D">
      <w:pPr>
        <w:widowControl w:val="0"/>
        <w:autoSpaceDE w:val="0"/>
        <w:autoSpaceDN w:val="0"/>
        <w:adjustRightInd w:val="0"/>
        <w:spacing w:after="0" w:line="240" w:lineRule="auto"/>
        <w:rPr>
          <w:rFonts w:ascii="Times New Roman" w:hAnsi="Times New Roman"/>
          <w:sz w:val="24"/>
          <w:szCs w:val="24"/>
        </w:rPr>
      </w:pPr>
    </w:p>
    <w:p w:rsidR="00CB290D" w:rsidRDefault="00CB290D" w:rsidP="00CB290D">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ФЕДЕРАЛЬНЫЙ ЗАКОН</w:t>
      </w:r>
    </w:p>
    <w:p w:rsidR="00CB290D" w:rsidRDefault="00CB290D" w:rsidP="00CB290D">
      <w:pPr>
        <w:widowControl w:val="0"/>
        <w:autoSpaceDE w:val="0"/>
        <w:autoSpaceDN w:val="0"/>
        <w:adjustRightInd w:val="0"/>
        <w:spacing w:after="0" w:line="240" w:lineRule="auto"/>
        <w:rPr>
          <w:rFonts w:ascii="Times New Roman" w:hAnsi="Times New Roman"/>
          <w:sz w:val="24"/>
          <w:szCs w:val="24"/>
        </w:rPr>
      </w:pPr>
    </w:p>
    <w:p w:rsidR="00CB290D" w:rsidRDefault="00CB290D" w:rsidP="00CB290D">
      <w:pPr>
        <w:widowControl w:val="0"/>
        <w:autoSpaceDE w:val="0"/>
        <w:autoSpaceDN w:val="0"/>
        <w:adjustRightInd w:val="0"/>
        <w:spacing w:after="150" w:line="240" w:lineRule="auto"/>
        <w:jc w:val="center"/>
        <w:rPr>
          <w:rFonts w:ascii="Times New Roman" w:hAnsi="Times New Roman"/>
          <w:sz w:val="36"/>
          <w:szCs w:val="36"/>
        </w:rPr>
      </w:pPr>
      <w:r>
        <w:rPr>
          <w:rFonts w:ascii="Times New Roman" w:hAnsi="Times New Roman"/>
          <w:b/>
          <w:bCs/>
          <w:sz w:val="36"/>
          <w:szCs w:val="36"/>
        </w:rPr>
        <w:t>ОБ ОСНОВАХ СИСТЕМЫ ПРОФИЛАКТИКИ БЕЗНАДЗОРНОСТИ И ПРАВОНАРУШЕНИЙ НЕСОВЕРШЕННОЛЕТНИХ</w:t>
      </w:r>
    </w:p>
    <w:p w:rsidR="00CB290D" w:rsidRDefault="00CB290D" w:rsidP="00CB290D">
      <w:pPr>
        <w:widowControl w:val="0"/>
        <w:autoSpaceDE w:val="0"/>
        <w:autoSpaceDN w:val="0"/>
        <w:adjustRightInd w:val="0"/>
        <w:spacing w:after="150" w:line="240" w:lineRule="auto"/>
        <w:rPr>
          <w:rFonts w:ascii="Times New Roman" w:hAnsi="Times New Roman"/>
          <w:sz w:val="24"/>
          <w:szCs w:val="24"/>
        </w:rPr>
      </w:pPr>
      <w:r>
        <w:rPr>
          <w:rFonts w:ascii="Times New Roman" w:hAnsi="Times New Roman"/>
          <w:sz w:val="24"/>
          <w:szCs w:val="24"/>
        </w:rPr>
        <w:t xml:space="preserve">(в ред. Федеральных законов </w:t>
      </w:r>
      <w:hyperlink r:id="rId5" w:history="1">
        <w:r>
          <w:rPr>
            <w:rFonts w:ascii="Times New Roman" w:hAnsi="Times New Roman"/>
            <w:sz w:val="24"/>
            <w:szCs w:val="24"/>
            <w:u w:val="single"/>
          </w:rPr>
          <w:t>от 13.01.2001 N 1-ФЗ</w:t>
        </w:r>
      </w:hyperlink>
      <w:r>
        <w:rPr>
          <w:rFonts w:ascii="Times New Roman" w:hAnsi="Times New Roman"/>
          <w:sz w:val="24"/>
          <w:szCs w:val="24"/>
        </w:rPr>
        <w:t xml:space="preserve">, </w:t>
      </w:r>
      <w:hyperlink r:id="rId6" w:history="1">
        <w:r>
          <w:rPr>
            <w:rFonts w:ascii="Times New Roman" w:hAnsi="Times New Roman"/>
            <w:sz w:val="24"/>
            <w:szCs w:val="24"/>
            <w:u w:val="single"/>
          </w:rPr>
          <w:t>от 07.07.2003 N 111-ФЗ</w:t>
        </w:r>
      </w:hyperlink>
      <w:r>
        <w:rPr>
          <w:rFonts w:ascii="Times New Roman" w:hAnsi="Times New Roman"/>
          <w:sz w:val="24"/>
          <w:szCs w:val="24"/>
        </w:rPr>
        <w:t xml:space="preserve">, </w:t>
      </w:r>
      <w:hyperlink r:id="rId7" w:history="1">
        <w:r>
          <w:rPr>
            <w:rFonts w:ascii="Times New Roman" w:hAnsi="Times New Roman"/>
            <w:sz w:val="24"/>
            <w:szCs w:val="24"/>
            <w:u w:val="single"/>
          </w:rPr>
          <w:t>от 29.06.2004 N 58-ФЗ</w:t>
        </w:r>
      </w:hyperlink>
      <w:r>
        <w:rPr>
          <w:rFonts w:ascii="Times New Roman" w:hAnsi="Times New Roman"/>
          <w:sz w:val="24"/>
          <w:szCs w:val="24"/>
        </w:rPr>
        <w:t xml:space="preserve">, </w:t>
      </w:r>
      <w:hyperlink r:id="rId8" w:history="1">
        <w:r>
          <w:rPr>
            <w:rFonts w:ascii="Times New Roman" w:hAnsi="Times New Roman"/>
            <w:sz w:val="24"/>
            <w:szCs w:val="24"/>
            <w:u w:val="single"/>
          </w:rPr>
          <w:t>от 22.08.2004 N 122-ФЗ (ред. от 31.12.2005)</w:t>
        </w:r>
      </w:hyperlink>
      <w:r>
        <w:rPr>
          <w:rFonts w:ascii="Times New Roman" w:hAnsi="Times New Roman"/>
          <w:sz w:val="24"/>
          <w:szCs w:val="24"/>
        </w:rPr>
        <w:t xml:space="preserve">, </w:t>
      </w:r>
      <w:hyperlink r:id="rId9" w:history="1">
        <w:r>
          <w:rPr>
            <w:rFonts w:ascii="Times New Roman" w:hAnsi="Times New Roman"/>
            <w:sz w:val="24"/>
            <w:szCs w:val="24"/>
            <w:u w:val="single"/>
          </w:rPr>
          <w:t>от 01.12.2004 N 150-ФЗ</w:t>
        </w:r>
      </w:hyperlink>
      <w:r>
        <w:rPr>
          <w:rFonts w:ascii="Times New Roman" w:hAnsi="Times New Roman"/>
          <w:sz w:val="24"/>
          <w:szCs w:val="24"/>
        </w:rPr>
        <w:t xml:space="preserve">, </w:t>
      </w:r>
      <w:hyperlink r:id="rId10" w:history="1">
        <w:r>
          <w:rPr>
            <w:rFonts w:ascii="Times New Roman" w:hAnsi="Times New Roman"/>
            <w:sz w:val="24"/>
            <w:szCs w:val="24"/>
            <w:u w:val="single"/>
          </w:rPr>
          <w:t>от 29.12.2004 N 199-ФЗ</w:t>
        </w:r>
      </w:hyperlink>
      <w:r>
        <w:rPr>
          <w:rFonts w:ascii="Times New Roman" w:hAnsi="Times New Roman"/>
          <w:sz w:val="24"/>
          <w:szCs w:val="24"/>
        </w:rPr>
        <w:t xml:space="preserve">, </w:t>
      </w:r>
      <w:hyperlink r:id="rId11" w:history="1">
        <w:r>
          <w:rPr>
            <w:rFonts w:ascii="Times New Roman" w:hAnsi="Times New Roman"/>
            <w:sz w:val="24"/>
            <w:szCs w:val="24"/>
            <w:u w:val="single"/>
          </w:rPr>
          <w:t>от 22.04.2005 N 39-ФЗ</w:t>
        </w:r>
      </w:hyperlink>
      <w:r>
        <w:rPr>
          <w:rFonts w:ascii="Times New Roman" w:hAnsi="Times New Roman"/>
          <w:sz w:val="24"/>
          <w:szCs w:val="24"/>
        </w:rPr>
        <w:t xml:space="preserve">, </w:t>
      </w:r>
      <w:hyperlink r:id="rId12" w:history="1">
        <w:r>
          <w:rPr>
            <w:rFonts w:ascii="Times New Roman" w:hAnsi="Times New Roman"/>
            <w:sz w:val="24"/>
            <w:szCs w:val="24"/>
            <w:u w:val="single"/>
          </w:rPr>
          <w:t>от 05.01.2006 N 9-ФЗ</w:t>
        </w:r>
      </w:hyperlink>
      <w:r>
        <w:rPr>
          <w:rFonts w:ascii="Times New Roman" w:hAnsi="Times New Roman"/>
          <w:sz w:val="24"/>
          <w:szCs w:val="24"/>
        </w:rPr>
        <w:t xml:space="preserve">, </w:t>
      </w:r>
      <w:hyperlink r:id="rId13" w:history="1">
        <w:r>
          <w:rPr>
            <w:rFonts w:ascii="Times New Roman" w:hAnsi="Times New Roman"/>
            <w:sz w:val="24"/>
            <w:szCs w:val="24"/>
            <w:u w:val="single"/>
          </w:rPr>
          <w:t>от 30.06.2007 N 120-ФЗ</w:t>
        </w:r>
      </w:hyperlink>
      <w:r>
        <w:rPr>
          <w:rFonts w:ascii="Times New Roman" w:hAnsi="Times New Roman"/>
          <w:sz w:val="24"/>
          <w:szCs w:val="24"/>
        </w:rPr>
        <w:t xml:space="preserve">, </w:t>
      </w:r>
      <w:hyperlink r:id="rId14" w:history="1">
        <w:r>
          <w:rPr>
            <w:rFonts w:ascii="Times New Roman" w:hAnsi="Times New Roman"/>
            <w:sz w:val="24"/>
            <w:szCs w:val="24"/>
            <w:u w:val="single"/>
          </w:rPr>
          <w:t>от 21.07.2007 N 194-ФЗ</w:t>
        </w:r>
      </w:hyperlink>
      <w:r>
        <w:rPr>
          <w:rFonts w:ascii="Times New Roman" w:hAnsi="Times New Roman"/>
          <w:sz w:val="24"/>
          <w:szCs w:val="24"/>
        </w:rPr>
        <w:t xml:space="preserve">, </w:t>
      </w:r>
      <w:hyperlink r:id="rId15" w:history="1">
        <w:r>
          <w:rPr>
            <w:rFonts w:ascii="Times New Roman" w:hAnsi="Times New Roman"/>
            <w:sz w:val="24"/>
            <w:szCs w:val="24"/>
            <w:u w:val="single"/>
          </w:rPr>
          <w:t>от 24.07.2007 N 214-ФЗ</w:t>
        </w:r>
      </w:hyperlink>
      <w:r>
        <w:rPr>
          <w:rFonts w:ascii="Times New Roman" w:hAnsi="Times New Roman"/>
          <w:sz w:val="24"/>
          <w:szCs w:val="24"/>
        </w:rPr>
        <w:t xml:space="preserve">, </w:t>
      </w:r>
      <w:hyperlink r:id="rId16" w:history="1">
        <w:r>
          <w:rPr>
            <w:rFonts w:ascii="Times New Roman" w:hAnsi="Times New Roman"/>
            <w:sz w:val="24"/>
            <w:szCs w:val="24"/>
            <w:u w:val="single"/>
          </w:rPr>
          <w:t>от 01.12.2007 N 309-ФЗ</w:t>
        </w:r>
      </w:hyperlink>
      <w:r>
        <w:rPr>
          <w:rFonts w:ascii="Times New Roman" w:hAnsi="Times New Roman"/>
          <w:sz w:val="24"/>
          <w:szCs w:val="24"/>
        </w:rPr>
        <w:t xml:space="preserve">, </w:t>
      </w:r>
      <w:hyperlink r:id="rId17" w:history="1">
        <w:r>
          <w:rPr>
            <w:rFonts w:ascii="Times New Roman" w:hAnsi="Times New Roman"/>
            <w:sz w:val="24"/>
            <w:szCs w:val="24"/>
            <w:u w:val="single"/>
          </w:rPr>
          <w:t>от 23.07.2008 N 160-ФЗ</w:t>
        </w:r>
      </w:hyperlink>
      <w:r>
        <w:rPr>
          <w:rFonts w:ascii="Times New Roman" w:hAnsi="Times New Roman"/>
          <w:sz w:val="24"/>
          <w:szCs w:val="24"/>
        </w:rPr>
        <w:t xml:space="preserve">, </w:t>
      </w:r>
      <w:hyperlink r:id="rId18" w:history="1">
        <w:r>
          <w:rPr>
            <w:rFonts w:ascii="Times New Roman" w:hAnsi="Times New Roman"/>
            <w:sz w:val="24"/>
            <w:szCs w:val="24"/>
            <w:u w:val="single"/>
          </w:rPr>
          <w:t>от 13.10.2009 N 233-ФЗ</w:t>
        </w:r>
      </w:hyperlink>
      <w:r>
        <w:rPr>
          <w:rFonts w:ascii="Times New Roman" w:hAnsi="Times New Roman"/>
          <w:sz w:val="24"/>
          <w:szCs w:val="24"/>
        </w:rPr>
        <w:t xml:space="preserve">, </w:t>
      </w:r>
      <w:hyperlink r:id="rId19" w:history="1">
        <w:r>
          <w:rPr>
            <w:rFonts w:ascii="Times New Roman" w:hAnsi="Times New Roman"/>
            <w:sz w:val="24"/>
            <w:szCs w:val="24"/>
            <w:u w:val="single"/>
          </w:rPr>
          <w:t>от 28.12.2010 N 427-ФЗ</w:t>
        </w:r>
      </w:hyperlink>
      <w:r>
        <w:rPr>
          <w:rFonts w:ascii="Times New Roman" w:hAnsi="Times New Roman"/>
          <w:sz w:val="24"/>
          <w:szCs w:val="24"/>
        </w:rPr>
        <w:t xml:space="preserve">, </w:t>
      </w:r>
      <w:hyperlink r:id="rId20" w:history="1">
        <w:r>
          <w:rPr>
            <w:rFonts w:ascii="Times New Roman" w:hAnsi="Times New Roman"/>
            <w:sz w:val="24"/>
            <w:szCs w:val="24"/>
            <w:u w:val="single"/>
          </w:rPr>
          <w:t>от 07.02.2011 N 4-ФЗ</w:t>
        </w:r>
      </w:hyperlink>
      <w:r>
        <w:rPr>
          <w:rFonts w:ascii="Times New Roman" w:hAnsi="Times New Roman"/>
          <w:sz w:val="24"/>
          <w:szCs w:val="24"/>
        </w:rPr>
        <w:t xml:space="preserve">, </w:t>
      </w:r>
      <w:hyperlink r:id="rId21" w:history="1">
        <w:r>
          <w:rPr>
            <w:rFonts w:ascii="Times New Roman" w:hAnsi="Times New Roman"/>
            <w:sz w:val="24"/>
            <w:szCs w:val="24"/>
            <w:u w:val="single"/>
          </w:rPr>
          <w:t>от 03.12.2011 N 378-ФЗ</w:t>
        </w:r>
      </w:hyperlink>
      <w:r>
        <w:rPr>
          <w:rFonts w:ascii="Times New Roman" w:hAnsi="Times New Roman"/>
          <w:sz w:val="24"/>
          <w:szCs w:val="24"/>
        </w:rPr>
        <w:t xml:space="preserve">, </w:t>
      </w:r>
      <w:hyperlink r:id="rId22" w:history="1">
        <w:r>
          <w:rPr>
            <w:rFonts w:ascii="Times New Roman" w:hAnsi="Times New Roman"/>
            <w:sz w:val="24"/>
            <w:szCs w:val="24"/>
            <w:u w:val="single"/>
          </w:rPr>
          <w:t>от 30.12.2012 N 297-ФЗ</w:t>
        </w:r>
      </w:hyperlink>
      <w:r>
        <w:rPr>
          <w:rFonts w:ascii="Times New Roman" w:hAnsi="Times New Roman"/>
          <w:sz w:val="24"/>
          <w:szCs w:val="24"/>
        </w:rPr>
        <w:t xml:space="preserve">, </w:t>
      </w:r>
      <w:hyperlink r:id="rId23" w:history="1">
        <w:r>
          <w:rPr>
            <w:rFonts w:ascii="Times New Roman" w:hAnsi="Times New Roman"/>
            <w:sz w:val="24"/>
            <w:szCs w:val="24"/>
            <w:u w:val="single"/>
          </w:rPr>
          <w:t>от 30.12.2012 N 319-ФЗ</w:t>
        </w:r>
      </w:hyperlink>
      <w:r>
        <w:rPr>
          <w:rFonts w:ascii="Times New Roman" w:hAnsi="Times New Roman"/>
          <w:sz w:val="24"/>
          <w:szCs w:val="24"/>
        </w:rPr>
        <w:t xml:space="preserve">, </w:t>
      </w:r>
      <w:hyperlink r:id="rId24" w:history="1">
        <w:r>
          <w:rPr>
            <w:rFonts w:ascii="Times New Roman" w:hAnsi="Times New Roman"/>
            <w:sz w:val="24"/>
            <w:szCs w:val="24"/>
            <w:u w:val="single"/>
          </w:rPr>
          <w:t>от 07.05.2013 N 104-ФЗ</w:t>
        </w:r>
      </w:hyperlink>
      <w:r>
        <w:rPr>
          <w:rFonts w:ascii="Times New Roman" w:hAnsi="Times New Roman"/>
          <w:sz w:val="24"/>
          <w:szCs w:val="24"/>
        </w:rPr>
        <w:t xml:space="preserve">, </w:t>
      </w:r>
      <w:hyperlink r:id="rId25" w:history="1">
        <w:r>
          <w:rPr>
            <w:rFonts w:ascii="Times New Roman" w:hAnsi="Times New Roman"/>
            <w:sz w:val="24"/>
            <w:szCs w:val="24"/>
            <w:u w:val="single"/>
          </w:rPr>
          <w:t>от 07.06.2013 N 120-ФЗ</w:t>
        </w:r>
      </w:hyperlink>
      <w:r>
        <w:rPr>
          <w:rFonts w:ascii="Times New Roman" w:hAnsi="Times New Roman"/>
          <w:sz w:val="24"/>
          <w:szCs w:val="24"/>
        </w:rPr>
        <w:t xml:space="preserve">, </w:t>
      </w:r>
      <w:hyperlink r:id="rId26" w:history="1">
        <w:r>
          <w:rPr>
            <w:rFonts w:ascii="Times New Roman" w:hAnsi="Times New Roman"/>
            <w:sz w:val="24"/>
            <w:szCs w:val="24"/>
            <w:u w:val="single"/>
          </w:rPr>
          <w:t>от 02.07.2013 N 185-ФЗ</w:t>
        </w:r>
      </w:hyperlink>
      <w:r>
        <w:rPr>
          <w:rFonts w:ascii="Times New Roman" w:hAnsi="Times New Roman"/>
          <w:sz w:val="24"/>
          <w:szCs w:val="24"/>
        </w:rPr>
        <w:t xml:space="preserve">, </w:t>
      </w:r>
      <w:hyperlink r:id="rId27" w:history="1">
        <w:r>
          <w:rPr>
            <w:rFonts w:ascii="Times New Roman" w:hAnsi="Times New Roman"/>
            <w:sz w:val="24"/>
            <w:szCs w:val="24"/>
            <w:u w:val="single"/>
          </w:rPr>
          <w:t>от 25.11.2013 N 317-ФЗ</w:t>
        </w:r>
      </w:hyperlink>
      <w:r>
        <w:rPr>
          <w:rFonts w:ascii="Times New Roman" w:hAnsi="Times New Roman"/>
          <w:sz w:val="24"/>
          <w:szCs w:val="24"/>
        </w:rPr>
        <w:t xml:space="preserve">, </w:t>
      </w:r>
      <w:hyperlink r:id="rId28" w:history="1">
        <w:r>
          <w:rPr>
            <w:rFonts w:ascii="Times New Roman" w:hAnsi="Times New Roman"/>
            <w:sz w:val="24"/>
            <w:szCs w:val="24"/>
            <w:u w:val="single"/>
          </w:rPr>
          <w:t>от 28.12.2013 N 435-ФЗ</w:t>
        </w:r>
      </w:hyperlink>
      <w:r>
        <w:rPr>
          <w:rFonts w:ascii="Times New Roman" w:hAnsi="Times New Roman"/>
          <w:sz w:val="24"/>
          <w:szCs w:val="24"/>
        </w:rPr>
        <w:t xml:space="preserve">, </w:t>
      </w:r>
      <w:hyperlink r:id="rId29" w:history="1">
        <w:r>
          <w:rPr>
            <w:rFonts w:ascii="Times New Roman" w:hAnsi="Times New Roman"/>
            <w:sz w:val="24"/>
            <w:szCs w:val="24"/>
            <w:u w:val="single"/>
          </w:rPr>
          <w:t>от 02.04.2014 N 62-ФЗ</w:t>
        </w:r>
      </w:hyperlink>
      <w:r>
        <w:rPr>
          <w:rFonts w:ascii="Times New Roman" w:hAnsi="Times New Roman"/>
          <w:sz w:val="24"/>
          <w:szCs w:val="24"/>
        </w:rPr>
        <w:t xml:space="preserve">, </w:t>
      </w:r>
      <w:hyperlink r:id="rId30" w:history="1">
        <w:r>
          <w:rPr>
            <w:rFonts w:ascii="Times New Roman" w:hAnsi="Times New Roman"/>
            <w:sz w:val="24"/>
            <w:szCs w:val="24"/>
            <w:u w:val="single"/>
          </w:rPr>
          <w:t>от 04.06.2014 N 145-ФЗ</w:t>
        </w:r>
      </w:hyperlink>
      <w:r>
        <w:rPr>
          <w:rFonts w:ascii="Times New Roman" w:hAnsi="Times New Roman"/>
          <w:sz w:val="24"/>
          <w:szCs w:val="24"/>
        </w:rPr>
        <w:t xml:space="preserve">, </w:t>
      </w:r>
      <w:hyperlink r:id="rId31" w:history="1">
        <w:r>
          <w:rPr>
            <w:rFonts w:ascii="Times New Roman" w:hAnsi="Times New Roman"/>
            <w:sz w:val="24"/>
            <w:szCs w:val="24"/>
            <w:u w:val="single"/>
          </w:rPr>
          <w:t>от 14.10.2014 N 301-ФЗ</w:t>
        </w:r>
      </w:hyperlink>
      <w:r>
        <w:rPr>
          <w:rFonts w:ascii="Times New Roman" w:hAnsi="Times New Roman"/>
          <w:sz w:val="24"/>
          <w:szCs w:val="24"/>
        </w:rPr>
        <w:t xml:space="preserve">, </w:t>
      </w:r>
      <w:hyperlink r:id="rId32" w:history="1">
        <w:r>
          <w:rPr>
            <w:rFonts w:ascii="Times New Roman" w:hAnsi="Times New Roman"/>
            <w:sz w:val="24"/>
            <w:szCs w:val="24"/>
            <w:u w:val="single"/>
          </w:rPr>
          <w:t>от 31.12.2014 N 489-ФЗ</w:t>
        </w:r>
      </w:hyperlink>
      <w:r>
        <w:rPr>
          <w:rFonts w:ascii="Times New Roman" w:hAnsi="Times New Roman"/>
          <w:sz w:val="24"/>
          <w:szCs w:val="24"/>
        </w:rPr>
        <w:t xml:space="preserve">, </w:t>
      </w:r>
      <w:hyperlink r:id="rId33" w:history="1">
        <w:r>
          <w:rPr>
            <w:rFonts w:ascii="Times New Roman" w:hAnsi="Times New Roman"/>
            <w:sz w:val="24"/>
            <w:szCs w:val="24"/>
            <w:u w:val="single"/>
          </w:rPr>
          <w:t>от 29.06.2015 N 179-ФЗ</w:t>
        </w:r>
      </w:hyperlink>
      <w:r>
        <w:rPr>
          <w:rFonts w:ascii="Times New Roman" w:hAnsi="Times New Roman"/>
          <w:sz w:val="24"/>
          <w:szCs w:val="24"/>
        </w:rPr>
        <w:t xml:space="preserve">, </w:t>
      </w:r>
      <w:hyperlink r:id="rId34" w:history="1">
        <w:r>
          <w:rPr>
            <w:rFonts w:ascii="Times New Roman" w:hAnsi="Times New Roman"/>
            <w:sz w:val="24"/>
            <w:szCs w:val="24"/>
            <w:u w:val="single"/>
          </w:rPr>
          <w:t>от 13.07.2015 N 237-ФЗ</w:t>
        </w:r>
      </w:hyperlink>
      <w:r>
        <w:rPr>
          <w:rFonts w:ascii="Times New Roman" w:hAnsi="Times New Roman"/>
          <w:sz w:val="24"/>
          <w:szCs w:val="24"/>
        </w:rPr>
        <w:t xml:space="preserve">, </w:t>
      </w:r>
      <w:hyperlink r:id="rId35" w:history="1">
        <w:r>
          <w:rPr>
            <w:rFonts w:ascii="Times New Roman" w:hAnsi="Times New Roman"/>
            <w:sz w:val="24"/>
            <w:szCs w:val="24"/>
            <w:u w:val="single"/>
          </w:rPr>
          <w:t>от 23.11.2015 N 313-ФЗ</w:t>
        </w:r>
      </w:hyperlink>
      <w:r>
        <w:rPr>
          <w:rFonts w:ascii="Times New Roman" w:hAnsi="Times New Roman"/>
          <w:sz w:val="24"/>
          <w:szCs w:val="24"/>
        </w:rPr>
        <w:t xml:space="preserve">, </w:t>
      </w:r>
      <w:hyperlink r:id="rId36" w:history="1">
        <w:r>
          <w:rPr>
            <w:rFonts w:ascii="Times New Roman" w:hAnsi="Times New Roman"/>
            <w:sz w:val="24"/>
            <w:szCs w:val="24"/>
            <w:u w:val="single"/>
          </w:rPr>
          <w:t>от 26.04.2016 N 113-ФЗ</w:t>
        </w:r>
      </w:hyperlink>
      <w:r>
        <w:rPr>
          <w:rFonts w:ascii="Times New Roman" w:hAnsi="Times New Roman"/>
          <w:sz w:val="24"/>
          <w:szCs w:val="24"/>
        </w:rPr>
        <w:t xml:space="preserve">, </w:t>
      </w:r>
      <w:hyperlink r:id="rId37" w:history="1">
        <w:r>
          <w:rPr>
            <w:rFonts w:ascii="Times New Roman" w:hAnsi="Times New Roman"/>
            <w:sz w:val="24"/>
            <w:szCs w:val="24"/>
            <w:u w:val="single"/>
          </w:rPr>
          <w:t>от 03.07.2016 N 305-ФЗ</w:t>
        </w:r>
      </w:hyperlink>
      <w:r>
        <w:rPr>
          <w:rFonts w:ascii="Times New Roman" w:hAnsi="Times New Roman"/>
          <w:sz w:val="24"/>
          <w:szCs w:val="24"/>
        </w:rPr>
        <w:t xml:space="preserve">, </w:t>
      </w:r>
      <w:hyperlink r:id="rId38" w:history="1">
        <w:r>
          <w:rPr>
            <w:rFonts w:ascii="Times New Roman" w:hAnsi="Times New Roman"/>
            <w:sz w:val="24"/>
            <w:szCs w:val="24"/>
            <w:u w:val="single"/>
          </w:rPr>
          <w:t>от 03.07.2016 N 359-ФЗ</w:t>
        </w:r>
      </w:hyperlink>
      <w:r>
        <w:rPr>
          <w:rFonts w:ascii="Times New Roman" w:hAnsi="Times New Roman"/>
          <w:sz w:val="24"/>
          <w:szCs w:val="24"/>
        </w:rPr>
        <w:t xml:space="preserve">, </w:t>
      </w:r>
      <w:hyperlink r:id="rId39" w:history="1">
        <w:r>
          <w:rPr>
            <w:rFonts w:ascii="Times New Roman" w:hAnsi="Times New Roman"/>
            <w:sz w:val="24"/>
            <w:szCs w:val="24"/>
            <w:u w:val="single"/>
          </w:rPr>
          <w:t>от 07.06.2017 N 109-ФЗ</w:t>
        </w:r>
      </w:hyperlink>
      <w:r>
        <w:rPr>
          <w:rFonts w:ascii="Times New Roman" w:hAnsi="Times New Roman"/>
          <w:sz w:val="24"/>
          <w:szCs w:val="24"/>
        </w:rPr>
        <w:t xml:space="preserve">, </w:t>
      </w:r>
      <w:hyperlink r:id="rId40" w:history="1">
        <w:r>
          <w:rPr>
            <w:rFonts w:ascii="Times New Roman" w:hAnsi="Times New Roman"/>
            <w:sz w:val="24"/>
            <w:szCs w:val="24"/>
            <w:u w:val="single"/>
          </w:rPr>
          <w:t>от 27.06.2018 N 170-ФЗ</w:t>
        </w:r>
      </w:hyperlink>
      <w:r>
        <w:rPr>
          <w:rFonts w:ascii="Times New Roman" w:hAnsi="Times New Roman"/>
          <w:sz w:val="24"/>
          <w:szCs w:val="24"/>
        </w:rPr>
        <w:t xml:space="preserve">, </w:t>
      </w:r>
      <w:hyperlink r:id="rId41" w:history="1">
        <w:r>
          <w:rPr>
            <w:rFonts w:ascii="Times New Roman" w:hAnsi="Times New Roman"/>
            <w:sz w:val="24"/>
            <w:szCs w:val="24"/>
            <w:u w:val="single"/>
          </w:rPr>
          <w:t>от 26.07.2019 N 232-ФЗ</w:t>
        </w:r>
      </w:hyperlink>
      <w:r>
        <w:rPr>
          <w:rFonts w:ascii="Times New Roman" w:hAnsi="Times New Roman"/>
          <w:sz w:val="24"/>
          <w:szCs w:val="24"/>
        </w:rPr>
        <w:t xml:space="preserve">, </w:t>
      </w:r>
      <w:hyperlink r:id="rId42" w:history="1">
        <w:r>
          <w:rPr>
            <w:rFonts w:ascii="Times New Roman" w:hAnsi="Times New Roman"/>
            <w:sz w:val="24"/>
            <w:szCs w:val="24"/>
            <w:u w:val="single"/>
          </w:rPr>
          <w:t>от 24.04.2020 N 147-ФЗ</w:t>
        </w:r>
      </w:hyperlink>
      <w:r>
        <w:rPr>
          <w:rFonts w:ascii="Times New Roman" w:hAnsi="Times New Roman"/>
          <w:sz w:val="24"/>
          <w:szCs w:val="24"/>
        </w:rPr>
        <w:t xml:space="preserve">, </w:t>
      </w:r>
      <w:hyperlink r:id="rId43" w:history="1">
        <w:r>
          <w:rPr>
            <w:rFonts w:ascii="Times New Roman" w:hAnsi="Times New Roman"/>
            <w:sz w:val="24"/>
            <w:szCs w:val="24"/>
            <w:u w:val="single"/>
          </w:rPr>
          <w:t>от 14.07.2022 N 262-ФЗ</w:t>
        </w:r>
      </w:hyperlink>
      <w:r>
        <w:rPr>
          <w:rFonts w:ascii="Times New Roman" w:hAnsi="Times New Roman"/>
          <w:sz w:val="24"/>
          <w:szCs w:val="24"/>
        </w:rPr>
        <w:t>)</w:t>
      </w:r>
    </w:p>
    <w:p w:rsidR="00CB290D" w:rsidRDefault="00CB290D" w:rsidP="00CB290D">
      <w:pPr>
        <w:widowControl w:val="0"/>
        <w:autoSpaceDE w:val="0"/>
        <w:autoSpaceDN w:val="0"/>
        <w:adjustRightInd w:val="0"/>
        <w:spacing w:after="0" w:line="240" w:lineRule="auto"/>
        <w:rPr>
          <w:rFonts w:ascii="Times New Roman" w:hAnsi="Times New Roman"/>
          <w:sz w:val="24"/>
          <w:szCs w:val="24"/>
        </w:rPr>
      </w:pPr>
    </w:p>
    <w:p w:rsidR="00CB290D" w:rsidRDefault="00CB290D" w:rsidP="00CB290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 xml:space="preserve">Принят </w:t>
      </w:r>
    </w:p>
    <w:p w:rsidR="00CB290D" w:rsidRDefault="00CB290D" w:rsidP="00CB290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 xml:space="preserve">Государственной Думой </w:t>
      </w:r>
    </w:p>
    <w:p w:rsidR="00CB290D" w:rsidRDefault="00CB290D" w:rsidP="00CB290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 xml:space="preserve">21 мая 1999 года </w:t>
      </w:r>
    </w:p>
    <w:p w:rsidR="00CB290D" w:rsidRDefault="00CB290D" w:rsidP="00CB290D">
      <w:pPr>
        <w:widowControl w:val="0"/>
        <w:autoSpaceDE w:val="0"/>
        <w:autoSpaceDN w:val="0"/>
        <w:adjustRightInd w:val="0"/>
        <w:spacing w:after="0" w:line="240" w:lineRule="auto"/>
        <w:rPr>
          <w:rFonts w:ascii="Times New Roman" w:hAnsi="Times New Roman"/>
          <w:sz w:val="24"/>
          <w:szCs w:val="24"/>
        </w:rPr>
      </w:pPr>
    </w:p>
    <w:p w:rsidR="00CB290D" w:rsidRDefault="00CB290D" w:rsidP="00CB290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 xml:space="preserve">Одобрен </w:t>
      </w:r>
    </w:p>
    <w:p w:rsidR="00CB290D" w:rsidRDefault="00CB290D" w:rsidP="00CB290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 xml:space="preserve">Советом Федерации </w:t>
      </w:r>
    </w:p>
    <w:p w:rsidR="00CB290D" w:rsidRDefault="00CB290D" w:rsidP="00CB290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 xml:space="preserve">9 июня 1999 года </w:t>
      </w:r>
    </w:p>
    <w:p w:rsidR="00CB290D" w:rsidRDefault="00CB290D" w:rsidP="00CB290D">
      <w:pPr>
        <w:widowControl w:val="0"/>
        <w:autoSpaceDE w:val="0"/>
        <w:autoSpaceDN w:val="0"/>
        <w:adjustRightInd w:val="0"/>
        <w:spacing w:after="0" w:line="240" w:lineRule="auto"/>
        <w:rPr>
          <w:rFonts w:ascii="Times New Roman" w:hAnsi="Times New Roman"/>
          <w:sz w:val="24"/>
          <w:szCs w:val="24"/>
        </w:rPr>
      </w:pP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Настоящий Федеральный закон в соответствии с </w:t>
      </w:r>
      <w:hyperlink r:id="rId44" w:history="1">
        <w:r>
          <w:rPr>
            <w:rFonts w:ascii="Times New Roman" w:hAnsi="Times New Roman"/>
            <w:sz w:val="24"/>
            <w:szCs w:val="24"/>
            <w:u w:val="single"/>
          </w:rPr>
          <w:t>Конституцией</w:t>
        </w:r>
      </w:hyperlink>
      <w:r>
        <w:rPr>
          <w:rFonts w:ascii="Times New Roman" w:hAnsi="Times New Roman"/>
          <w:sz w:val="24"/>
          <w:szCs w:val="24"/>
        </w:rPr>
        <w:t xml:space="preserve">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CB290D" w:rsidRDefault="00CB290D" w:rsidP="00CB290D">
      <w:pPr>
        <w:widowControl w:val="0"/>
        <w:autoSpaceDE w:val="0"/>
        <w:autoSpaceDN w:val="0"/>
        <w:adjustRightInd w:val="0"/>
        <w:spacing w:after="0" w:line="240" w:lineRule="auto"/>
        <w:rPr>
          <w:rFonts w:ascii="Times New Roman" w:hAnsi="Times New Roman"/>
          <w:sz w:val="24"/>
          <w:szCs w:val="24"/>
        </w:rPr>
      </w:pPr>
    </w:p>
    <w:p w:rsidR="00CB290D" w:rsidRDefault="00CB290D" w:rsidP="00CB290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I. ОБЩИЕ ПОЛОЖЕНИЯ</w:t>
      </w:r>
    </w:p>
    <w:p w:rsidR="00CB290D" w:rsidRDefault="00CB290D" w:rsidP="00CB290D">
      <w:pPr>
        <w:widowControl w:val="0"/>
        <w:autoSpaceDE w:val="0"/>
        <w:autoSpaceDN w:val="0"/>
        <w:adjustRightInd w:val="0"/>
        <w:spacing w:after="0" w:line="240" w:lineRule="auto"/>
        <w:rPr>
          <w:rFonts w:ascii="Times New Roman" w:hAnsi="Times New Roman"/>
          <w:sz w:val="24"/>
          <w:szCs w:val="24"/>
        </w:rPr>
      </w:pPr>
    </w:p>
    <w:p w:rsidR="00CB290D" w:rsidRDefault="00CB290D" w:rsidP="00CB290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 Основные понятия</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Для целей настоящего Федерального закона применяются следующие основные понятия:</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несовершеннолетний - лицо, не достигшее возраста восемнадцати лет; (в ред. Федерального закона </w:t>
      </w:r>
      <w:hyperlink r:id="rId45" w:history="1">
        <w:r>
          <w:rPr>
            <w:rFonts w:ascii="Times New Roman" w:hAnsi="Times New Roman"/>
            <w:sz w:val="24"/>
            <w:szCs w:val="24"/>
            <w:u w:val="single"/>
          </w:rPr>
          <w:t>от 07.07.2003 N 111-ФЗ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 (в ред. Федерального закона </w:t>
      </w:r>
      <w:hyperlink r:id="rId46" w:history="1">
        <w:r>
          <w:rPr>
            <w:rFonts w:ascii="Times New Roman" w:hAnsi="Times New Roman"/>
            <w:sz w:val="24"/>
            <w:szCs w:val="24"/>
            <w:u w:val="single"/>
          </w:rPr>
          <w:t>от 01.12.2004 N 150-ФЗ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беспризорный - безнадзорный, не имеющий места жительства и (или) места пребывания;</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 (в ред. Федерального закона </w:t>
      </w:r>
      <w:hyperlink r:id="rId47" w:history="1">
        <w:r>
          <w:rPr>
            <w:rFonts w:ascii="Times New Roman" w:hAnsi="Times New Roman"/>
            <w:sz w:val="24"/>
            <w:szCs w:val="24"/>
            <w:u w:val="single"/>
          </w:rPr>
          <w:t>от 07.07.2003 N 111-ФЗ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 (в ред. Федеральных законов </w:t>
      </w:r>
      <w:hyperlink r:id="rId48" w:history="1">
        <w:r>
          <w:rPr>
            <w:rFonts w:ascii="Times New Roman" w:hAnsi="Times New Roman"/>
            <w:sz w:val="24"/>
            <w:szCs w:val="24"/>
            <w:u w:val="single"/>
          </w:rPr>
          <w:t>от 07.07.2003 N 111-ФЗ</w:t>
        </w:r>
      </w:hyperlink>
      <w:r>
        <w:rPr>
          <w:rFonts w:ascii="Times New Roman" w:hAnsi="Times New Roman"/>
          <w:sz w:val="24"/>
          <w:szCs w:val="24"/>
        </w:rPr>
        <w:t xml:space="preserve">, </w:t>
      </w:r>
      <w:hyperlink r:id="rId49" w:history="1">
        <w:r>
          <w:rPr>
            <w:rFonts w:ascii="Times New Roman" w:hAnsi="Times New Roman"/>
            <w:sz w:val="24"/>
            <w:szCs w:val="24"/>
            <w:u w:val="single"/>
          </w:rPr>
          <w:t>от 22.04.2005 N 39-ФЗ</w:t>
        </w:r>
      </w:hyperlink>
      <w:r>
        <w:rPr>
          <w:rFonts w:ascii="Times New Roman" w:hAnsi="Times New Roman"/>
          <w:sz w:val="24"/>
          <w:szCs w:val="24"/>
        </w:rPr>
        <w:t xml:space="preserve">, </w:t>
      </w:r>
      <w:hyperlink r:id="rId50" w:history="1">
        <w:r>
          <w:rPr>
            <w:rFonts w:ascii="Times New Roman" w:hAnsi="Times New Roman"/>
            <w:sz w:val="24"/>
            <w:szCs w:val="24"/>
            <w:u w:val="single"/>
          </w:rPr>
          <w:t>от 29.06.2015 N 179-ФЗ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семья, находящаяся в социально опасном положении, - семья, имеющая детей, находящихся в социально опасном положении, а также семья, где родители или иные законные представители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 (в ред. Федерального закона </w:t>
      </w:r>
      <w:hyperlink r:id="rId51" w:history="1">
        <w:r>
          <w:rPr>
            <w:rFonts w:ascii="Times New Roman" w:hAnsi="Times New Roman"/>
            <w:sz w:val="24"/>
            <w:szCs w:val="24"/>
            <w:u w:val="single"/>
          </w:rPr>
          <w:t>от 01.12.2004 N 150-ФЗ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Абзац десятый - Утратил силу. (в ред. Федерального закона </w:t>
      </w:r>
      <w:hyperlink r:id="rId52" w:history="1">
        <w:r>
          <w:rPr>
            <w:rFonts w:ascii="Times New Roman" w:hAnsi="Times New Roman"/>
            <w:sz w:val="24"/>
            <w:szCs w:val="24"/>
            <w:u w:val="single"/>
          </w:rPr>
          <w:t>от 29.06.2015 N 179-ФЗ</w:t>
        </w:r>
      </w:hyperlink>
      <w:r>
        <w:rPr>
          <w:rFonts w:ascii="Times New Roman" w:hAnsi="Times New Roman"/>
          <w:sz w:val="24"/>
          <w:szCs w:val="24"/>
        </w:rPr>
        <w:t>)</w:t>
      </w:r>
    </w:p>
    <w:p w:rsidR="00CB290D" w:rsidRDefault="00CB290D" w:rsidP="00CB290D">
      <w:pPr>
        <w:widowControl w:val="0"/>
        <w:autoSpaceDE w:val="0"/>
        <w:autoSpaceDN w:val="0"/>
        <w:adjustRightInd w:val="0"/>
        <w:spacing w:after="0" w:line="240" w:lineRule="auto"/>
        <w:rPr>
          <w:rFonts w:ascii="Times New Roman" w:hAnsi="Times New Roman"/>
          <w:sz w:val="24"/>
          <w:szCs w:val="24"/>
        </w:rPr>
      </w:pPr>
    </w:p>
    <w:p w:rsidR="00CB290D" w:rsidRDefault="00CB290D" w:rsidP="00CB290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 Основные задачи и принципы деятельности по профилактике безнадзорности и правонарушений несовершеннолетних</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Основными задачами деятельности по профилактике безнадзорности и правонарушений несовершеннолетних являются:</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w:t>
      </w:r>
      <w:r>
        <w:rPr>
          <w:rFonts w:ascii="Times New Roman" w:hAnsi="Times New Roman"/>
          <w:sz w:val="24"/>
          <w:szCs w:val="24"/>
        </w:rPr>
        <w:lastRenderedPageBreak/>
        <w:t>этому;</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обеспечение защиты прав и законных интересов несовершеннолетних;</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социально-педагогическая реабилитация несовершеннолетних, находящихся в социально опасном положении;</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 (в ред. Федерального закона </w:t>
      </w:r>
      <w:hyperlink r:id="rId53" w:history="1">
        <w:r>
          <w:rPr>
            <w:rFonts w:ascii="Times New Roman" w:hAnsi="Times New Roman"/>
            <w:sz w:val="24"/>
            <w:szCs w:val="24"/>
            <w:u w:val="single"/>
          </w:rPr>
          <w:t>от 07.06.2017 N 109-ФЗ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 (в ред. Федерального закона </w:t>
      </w:r>
      <w:hyperlink r:id="rId54" w:history="1">
        <w:r>
          <w:rPr>
            <w:rFonts w:ascii="Times New Roman" w:hAnsi="Times New Roman"/>
            <w:sz w:val="24"/>
            <w:szCs w:val="24"/>
            <w:u w:val="single"/>
          </w:rPr>
          <w:t>от 07.07.2003 N 111-ФЗ</w:t>
        </w:r>
      </w:hyperlink>
      <w:r>
        <w:rPr>
          <w:rFonts w:ascii="Times New Roman" w:hAnsi="Times New Roman"/>
          <w:sz w:val="24"/>
          <w:szCs w:val="24"/>
        </w:rPr>
        <w:t>)</w:t>
      </w:r>
    </w:p>
    <w:p w:rsidR="00CB290D" w:rsidRDefault="00CB290D" w:rsidP="00CB290D">
      <w:pPr>
        <w:widowControl w:val="0"/>
        <w:autoSpaceDE w:val="0"/>
        <w:autoSpaceDN w:val="0"/>
        <w:adjustRightInd w:val="0"/>
        <w:spacing w:after="0" w:line="240" w:lineRule="auto"/>
        <w:rPr>
          <w:rFonts w:ascii="Times New Roman" w:hAnsi="Times New Roman"/>
          <w:sz w:val="24"/>
          <w:szCs w:val="24"/>
        </w:rPr>
      </w:pPr>
    </w:p>
    <w:p w:rsidR="00CB290D" w:rsidRDefault="00CB290D" w:rsidP="00CB290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3. Законодательство Российской Федерации о профилактике безнадзорности и правонарушений несовершеннолетних</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w:t>
      </w:r>
      <w:hyperlink r:id="rId55" w:history="1">
        <w:r>
          <w:rPr>
            <w:rFonts w:ascii="Times New Roman" w:hAnsi="Times New Roman"/>
            <w:sz w:val="24"/>
            <w:szCs w:val="24"/>
            <w:u w:val="single"/>
          </w:rPr>
          <w:t>Конституции</w:t>
        </w:r>
      </w:hyperlink>
      <w:r>
        <w:rPr>
          <w:rFonts w:ascii="Times New Roman" w:hAnsi="Times New Roman"/>
          <w:sz w:val="24"/>
          <w:szCs w:val="24"/>
        </w:rPr>
        <w:t xml:space="preserve">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rsidR="00CB290D" w:rsidRDefault="00CB290D" w:rsidP="00CB290D">
      <w:pPr>
        <w:widowControl w:val="0"/>
        <w:autoSpaceDE w:val="0"/>
        <w:autoSpaceDN w:val="0"/>
        <w:adjustRightInd w:val="0"/>
        <w:spacing w:after="0" w:line="240" w:lineRule="auto"/>
        <w:rPr>
          <w:rFonts w:ascii="Times New Roman" w:hAnsi="Times New Roman"/>
          <w:sz w:val="24"/>
          <w:szCs w:val="24"/>
        </w:rPr>
      </w:pPr>
    </w:p>
    <w:p w:rsidR="00CB290D" w:rsidRDefault="00CB290D" w:rsidP="00CB290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4. Органы и учреждения системы профилактики безнадзорности и правонарушений несовершеннолетних</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 делам молодежи, органы управления здравоохранением, органы службы занятости, органы внутренних дел, учреждения уголовно-исполнительной системы (следственные изоляторы, воспитательные колонии и уголовно-исполнительные инспекции). (в ред. Федеральных законов </w:t>
      </w:r>
      <w:hyperlink r:id="rId56" w:history="1">
        <w:r>
          <w:rPr>
            <w:rFonts w:ascii="Times New Roman" w:hAnsi="Times New Roman"/>
            <w:sz w:val="24"/>
            <w:szCs w:val="24"/>
            <w:u w:val="single"/>
          </w:rPr>
          <w:t>от 30.12.2012 N 297-ФЗ</w:t>
        </w:r>
      </w:hyperlink>
      <w:r>
        <w:rPr>
          <w:rFonts w:ascii="Times New Roman" w:hAnsi="Times New Roman"/>
          <w:sz w:val="24"/>
          <w:szCs w:val="24"/>
        </w:rPr>
        <w:t xml:space="preserve">, </w:t>
      </w:r>
      <w:hyperlink r:id="rId57" w:history="1">
        <w:r>
          <w:rPr>
            <w:rFonts w:ascii="Times New Roman" w:hAnsi="Times New Roman"/>
            <w:sz w:val="24"/>
            <w:szCs w:val="24"/>
            <w:u w:val="single"/>
          </w:rPr>
          <w:t>от 02.07.2013 N 185-ФЗ</w:t>
        </w:r>
      </w:hyperlink>
      <w:r>
        <w:rPr>
          <w:rFonts w:ascii="Times New Roman" w:hAnsi="Times New Roman"/>
          <w:sz w:val="24"/>
          <w:szCs w:val="24"/>
        </w:rPr>
        <w:t xml:space="preserve">, </w:t>
      </w:r>
      <w:hyperlink r:id="rId58" w:history="1">
        <w:r>
          <w:rPr>
            <w:rFonts w:ascii="Times New Roman" w:hAnsi="Times New Roman"/>
            <w:sz w:val="24"/>
            <w:szCs w:val="24"/>
            <w:u w:val="single"/>
          </w:rPr>
          <w:t>от 28.12.2013 N 435-ФЗ</w:t>
        </w:r>
      </w:hyperlink>
      <w:r>
        <w:rPr>
          <w:rFonts w:ascii="Times New Roman" w:hAnsi="Times New Roman"/>
          <w:sz w:val="24"/>
          <w:szCs w:val="24"/>
        </w:rPr>
        <w:t xml:space="preserve">, </w:t>
      </w:r>
      <w:hyperlink r:id="rId59" w:history="1">
        <w:r>
          <w:rPr>
            <w:rFonts w:ascii="Times New Roman" w:hAnsi="Times New Roman"/>
            <w:sz w:val="24"/>
            <w:szCs w:val="24"/>
            <w:u w:val="single"/>
          </w:rPr>
          <w:t>от 03.07.2016 N 305-ФЗ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В органах, указанных в пункте 1 настоящей статьи, в порядке, установленном </w:t>
      </w:r>
      <w:r>
        <w:rPr>
          <w:rFonts w:ascii="Times New Roman" w:hAnsi="Times New Roman"/>
          <w:sz w:val="24"/>
          <w:szCs w:val="24"/>
        </w:rPr>
        <w:lastRenderedPageBreak/>
        <w:t>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учреждений и организаций осуществляется в пределах их компетенции в порядке, установленном законодательством Российской Федерации и (или) законодательством субъектов Российской Федерации. (в ред. Федерального закона </w:t>
      </w:r>
      <w:hyperlink r:id="rId60" w:history="1">
        <w:r>
          <w:rPr>
            <w:rFonts w:ascii="Times New Roman" w:hAnsi="Times New Roman"/>
            <w:sz w:val="24"/>
            <w:szCs w:val="24"/>
            <w:u w:val="single"/>
          </w:rPr>
          <w:t>от 03.12.2011 N 378-ФЗ</w:t>
        </w:r>
      </w:hyperlink>
      <w:r>
        <w:rPr>
          <w:rFonts w:ascii="Times New Roman" w:hAnsi="Times New Roman"/>
          <w:sz w:val="24"/>
          <w:szCs w:val="24"/>
        </w:rPr>
        <w:t>)</w:t>
      </w:r>
    </w:p>
    <w:p w:rsidR="00CB290D" w:rsidRDefault="00CB290D" w:rsidP="00CB290D">
      <w:pPr>
        <w:widowControl w:val="0"/>
        <w:autoSpaceDE w:val="0"/>
        <w:autoSpaceDN w:val="0"/>
        <w:adjustRightInd w:val="0"/>
        <w:spacing w:after="0" w:line="240" w:lineRule="auto"/>
        <w:rPr>
          <w:rFonts w:ascii="Times New Roman" w:hAnsi="Times New Roman"/>
          <w:sz w:val="24"/>
          <w:szCs w:val="24"/>
        </w:rPr>
      </w:pPr>
    </w:p>
    <w:p w:rsidR="00CB290D" w:rsidRDefault="00CB290D" w:rsidP="00CB290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5. Категории лиц, в отношении которых проводится индивидуальная профилактическая работа</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безнадзорных или беспризорных;</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занимающихся бродяжничеством или попрошайничеством;</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 (в ред. Федеральных законов </w:t>
      </w:r>
      <w:hyperlink r:id="rId61" w:history="1">
        <w:r>
          <w:rPr>
            <w:rFonts w:ascii="Times New Roman" w:hAnsi="Times New Roman"/>
            <w:sz w:val="24"/>
            <w:szCs w:val="24"/>
            <w:u w:val="single"/>
          </w:rPr>
          <w:t>от 22.04.2005 N 39-ФЗ</w:t>
        </w:r>
      </w:hyperlink>
      <w:r>
        <w:rPr>
          <w:rFonts w:ascii="Times New Roman" w:hAnsi="Times New Roman"/>
          <w:sz w:val="24"/>
          <w:szCs w:val="24"/>
        </w:rPr>
        <w:t xml:space="preserve">, </w:t>
      </w:r>
      <w:hyperlink r:id="rId62" w:history="1">
        <w:r>
          <w:rPr>
            <w:rFonts w:ascii="Times New Roman" w:hAnsi="Times New Roman"/>
            <w:sz w:val="24"/>
            <w:szCs w:val="24"/>
            <w:u w:val="single"/>
          </w:rPr>
          <w:t>от 29.06.2015 N 179-ФЗ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совершивших правонарушение, повлекшее применение мер административной ответственности; (в ред. Федерального закона </w:t>
      </w:r>
      <w:hyperlink r:id="rId63" w:history="1">
        <w:r>
          <w:rPr>
            <w:rFonts w:ascii="Times New Roman" w:hAnsi="Times New Roman"/>
            <w:sz w:val="24"/>
            <w:szCs w:val="24"/>
            <w:u w:val="single"/>
          </w:rPr>
          <w:t>от 27.06.2018 N 170-ФЗ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совершивших правонарушение до достижения возраста, с которого наступает административная ответственность;</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 (в ред. Федерального закона </w:t>
      </w:r>
      <w:hyperlink r:id="rId64" w:history="1">
        <w:r>
          <w:rPr>
            <w:rFonts w:ascii="Times New Roman" w:hAnsi="Times New Roman"/>
            <w:sz w:val="24"/>
            <w:szCs w:val="24"/>
            <w:u w:val="single"/>
          </w:rPr>
          <w:t>от 07.07.2003 N 111-ФЗ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 обвиняемых или подозреваемых в совершении преступлений, в отношении которых избраны меры пресечения, предусмотренные Уголовно-процессуальным </w:t>
      </w:r>
      <w:hyperlink r:id="rId65" w:history="1">
        <w:r>
          <w:rPr>
            <w:rFonts w:ascii="Times New Roman" w:hAnsi="Times New Roman"/>
            <w:sz w:val="24"/>
            <w:szCs w:val="24"/>
            <w:u w:val="single"/>
          </w:rPr>
          <w:t>кодексом</w:t>
        </w:r>
      </w:hyperlink>
      <w:r>
        <w:rPr>
          <w:rFonts w:ascii="Times New Roman" w:hAnsi="Times New Roman"/>
          <w:sz w:val="24"/>
          <w:szCs w:val="24"/>
        </w:rPr>
        <w:t xml:space="preserve"> Российской Федерации; (в ред. Федерального закона </w:t>
      </w:r>
      <w:hyperlink r:id="rId66" w:history="1">
        <w:r>
          <w:rPr>
            <w:rFonts w:ascii="Times New Roman" w:hAnsi="Times New Roman"/>
            <w:sz w:val="24"/>
            <w:szCs w:val="24"/>
            <w:u w:val="single"/>
          </w:rPr>
          <w:t>от 28.12.2013 N 435-ФЗ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9.1) отбывающих наказание в виде лишения свободы в воспитательных колониях; (в ред. Федерального закона </w:t>
      </w:r>
      <w:hyperlink r:id="rId67" w:history="1">
        <w:r>
          <w:rPr>
            <w:rFonts w:ascii="Times New Roman" w:hAnsi="Times New Roman"/>
            <w:sz w:val="24"/>
            <w:szCs w:val="24"/>
            <w:u w:val="single"/>
          </w:rPr>
          <w:t>от 28.12.2013 N 435-ФЗ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10) условно-досрочно освобожденных от отбывания наказания, освобожденных от наказания вследствие акта об амнистии или в связи с помилованием;</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11) которым предоставлена отсрочка отбывания наказания или отсрочка исполнения приговора; (в ред. Федерального закона </w:t>
      </w:r>
      <w:hyperlink r:id="rId68" w:history="1">
        <w:r>
          <w:rPr>
            <w:rFonts w:ascii="Times New Roman" w:hAnsi="Times New Roman"/>
            <w:sz w:val="24"/>
            <w:szCs w:val="24"/>
            <w:u w:val="single"/>
          </w:rPr>
          <w:t>от 28.12.2013 N 435-ФЗ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13)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14) осужденных условно, осужденных к обязательным работам, исправительным работам или иным мерам наказания, не связанным с лишением свободы.</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законных представителей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 (в ред. Федеральных законов </w:t>
      </w:r>
      <w:hyperlink r:id="rId69" w:history="1">
        <w:r>
          <w:rPr>
            <w:rFonts w:ascii="Times New Roman" w:hAnsi="Times New Roman"/>
            <w:sz w:val="24"/>
            <w:szCs w:val="24"/>
            <w:u w:val="single"/>
          </w:rPr>
          <w:t>от 01.12.2004 N 150-ФЗ</w:t>
        </w:r>
      </w:hyperlink>
      <w:r>
        <w:rPr>
          <w:rFonts w:ascii="Times New Roman" w:hAnsi="Times New Roman"/>
          <w:sz w:val="24"/>
          <w:szCs w:val="24"/>
        </w:rPr>
        <w:t xml:space="preserve">, </w:t>
      </w:r>
      <w:hyperlink r:id="rId70" w:history="1">
        <w:r>
          <w:rPr>
            <w:rFonts w:ascii="Times New Roman" w:hAnsi="Times New Roman"/>
            <w:sz w:val="24"/>
            <w:szCs w:val="24"/>
            <w:u w:val="single"/>
          </w:rPr>
          <w:t>от 28.12.2013 N 435-ФЗ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Индивидуальная профилактическая работа с лицами, которые не указаны в пунктах 1 и 2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rsidR="00CB290D" w:rsidRDefault="00CB290D" w:rsidP="00CB290D">
      <w:pPr>
        <w:widowControl w:val="0"/>
        <w:autoSpaceDE w:val="0"/>
        <w:autoSpaceDN w:val="0"/>
        <w:adjustRightInd w:val="0"/>
        <w:spacing w:after="0" w:line="240" w:lineRule="auto"/>
        <w:rPr>
          <w:rFonts w:ascii="Times New Roman" w:hAnsi="Times New Roman"/>
          <w:sz w:val="24"/>
          <w:szCs w:val="24"/>
        </w:rPr>
      </w:pPr>
    </w:p>
    <w:p w:rsidR="00CB290D" w:rsidRDefault="00CB290D" w:rsidP="00CB290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6. Основания проведения индивидуальной профилактической работы</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Основаниями проведения индивидуальной профилактической работы в отношении несовершеннолетних, их родителей или иных законных представителей являются обстоятельства, предусмотренные </w:t>
      </w:r>
      <w:hyperlink r:id="rId71" w:history="1">
        <w:r>
          <w:rPr>
            <w:rFonts w:ascii="Times New Roman" w:hAnsi="Times New Roman"/>
            <w:sz w:val="24"/>
            <w:szCs w:val="24"/>
            <w:u w:val="single"/>
          </w:rPr>
          <w:t>статьей 5</w:t>
        </w:r>
      </w:hyperlink>
      <w:r>
        <w:rPr>
          <w:rFonts w:ascii="Times New Roman" w:hAnsi="Times New Roman"/>
          <w:sz w:val="24"/>
          <w:szCs w:val="24"/>
        </w:rPr>
        <w:t xml:space="preserve"> настоящего Федерального закона, если они зафиксированы в следующих документах: (в ред. Федерального закона </w:t>
      </w:r>
      <w:hyperlink r:id="rId72" w:history="1">
        <w:r>
          <w:rPr>
            <w:rFonts w:ascii="Times New Roman" w:hAnsi="Times New Roman"/>
            <w:sz w:val="24"/>
            <w:szCs w:val="24"/>
            <w:u w:val="single"/>
          </w:rPr>
          <w:t>от 01.12.2004 N 150-ФЗ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 (в ред. Федерального закона </w:t>
      </w:r>
      <w:hyperlink r:id="rId73" w:history="1">
        <w:r>
          <w:rPr>
            <w:rFonts w:ascii="Times New Roman" w:hAnsi="Times New Roman"/>
            <w:sz w:val="24"/>
            <w:szCs w:val="24"/>
            <w:u w:val="single"/>
          </w:rPr>
          <w:t>от 01.12.2004 N 150-ФЗ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приговор, определение или постановление суда;</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 (в ред. Федерального закона </w:t>
      </w:r>
      <w:hyperlink r:id="rId74" w:history="1">
        <w:r>
          <w:rPr>
            <w:rFonts w:ascii="Times New Roman" w:hAnsi="Times New Roman"/>
            <w:sz w:val="24"/>
            <w:szCs w:val="24"/>
            <w:u w:val="single"/>
          </w:rPr>
          <w:t>от 23.11.2015 N 313-ФЗ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rsidR="00CB290D" w:rsidRDefault="00CB290D" w:rsidP="00CB290D">
      <w:pPr>
        <w:widowControl w:val="0"/>
        <w:autoSpaceDE w:val="0"/>
        <w:autoSpaceDN w:val="0"/>
        <w:adjustRightInd w:val="0"/>
        <w:spacing w:after="0" w:line="240" w:lineRule="auto"/>
        <w:rPr>
          <w:rFonts w:ascii="Times New Roman" w:hAnsi="Times New Roman"/>
          <w:sz w:val="24"/>
          <w:szCs w:val="24"/>
        </w:rPr>
      </w:pPr>
    </w:p>
    <w:p w:rsidR="00CB290D" w:rsidRDefault="00CB290D" w:rsidP="00CB290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7. Сроки проведения индивидуальной профилактической работы</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Индивидуальная профилактическая работа в отношении несовершеннолетних, их родителей или иных законных представителей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 (в ред. Федерального закона </w:t>
      </w:r>
      <w:hyperlink r:id="rId75" w:history="1">
        <w:r>
          <w:rPr>
            <w:rFonts w:ascii="Times New Roman" w:hAnsi="Times New Roman"/>
            <w:sz w:val="24"/>
            <w:szCs w:val="24"/>
            <w:u w:val="single"/>
          </w:rPr>
          <w:t>от 01.12.2004 N 150-ФЗ</w:t>
        </w:r>
      </w:hyperlink>
      <w:r>
        <w:rPr>
          <w:rFonts w:ascii="Times New Roman" w:hAnsi="Times New Roman"/>
          <w:sz w:val="24"/>
          <w:szCs w:val="24"/>
        </w:rPr>
        <w:t>)</w:t>
      </w:r>
    </w:p>
    <w:p w:rsidR="00CB290D" w:rsidRDefault="00CB290D" w:rsidP="00CB290D">
      <w:pPr>
        <w:widowControl w:val="0"/>
        <w:autoSpaceDE w:val="0"/>
        <w:autoSpaceDN w:val="0"/>
        <w:adjustRightInd w:val="0"/>
        <w:spacing w:after="0" w:line="240" w:lineRule="auto"/>
        <w:rPr>
          <w:rFonts w:ascii="Times New Roman" w:hAnsi="Times New Roman"/>
          <w:sz w:val="24"/>
          <w:szCs w:val="24"/>
        </w:rPr>
      </w:pPr>
    </w:p>
    <w:p w:rsidR="00CB290D" w:rsidRDefault="00CB290D" w:rsidP="00CB290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8. Права лиц, в отношении которых проводится индивидуальная профилактическая работа</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Несовершеннолетним, их родителям или иным законным представителям, в отношении которых проводится индивидуальная профилактическая работа, обеспечиваются права и свободы, гарантированные </w:t>
      </w:r>
      <w:hyperlink r:id="rId76" w:history="1">
        <w:r>
          <w:rPr>
            <w:rFonts w:ascii="Times New Roman" w:hAnsi="Times New Roman"/>
            <w:sz w:val="24"/>
            <w:szCs w:val="24"/>
            <w:u w:val="single"/>
          </w:rPr>
          <w:t>Конституцией</w:t>
        </w:r>
      </w:hyperlink>
      <w:r>
        <w:rPr>
          <w:rFonts w:ascii="Times New Roman" w:hAnsi="Times New Roman"/>
          <w:sz w:val="24"/>
          <w:szCs w:val="24"/>
        </w:rPr>
        <w:t xml:space="preserve"> Российской Федерации, </w:t>
      </w:r>
      <w:hyperlink r:id="rId77" w:history="1">
        <w:r>
          <w:rPr>
            <w:rFonts w:ascii="Times New Roman" w:hAnsi="Times New Roman"/>
            <w:sz w:val="24"/>
            <w:szCs w:val="24"/>
            <w:u w:val="single"/>
          </w:rPr>
          <w:t>Конвенцией</w:t>
        </w:r>
      </w:hyperlink>
      <w:r>
        <w:rPr>
          <w:rFonts w:ascii="Times New Roman" w:hAnsi="Times New Roman"/>
          <w:sz w:val="24"/>
          <w:szCs w:val="24"/>
        </w:rPr>
        <w:t xml:space="preserve">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 (в ред. Федерального закона </w:t>
      </w:r>
      <w:hyperlink r:id="rId78" w:history="1">
        <w:r>
          <w:rPr>
            <w:rFonts w:ascii="Times New Roman" w:hAnsi="Times New Roman"/>
            <w:sz w:val="24"/>
            <w:szCs w:val="24"/>
            <w:u w:val="single"/>
          </w:rPr>
          <w:t>от 01.12.2004 N 150-ФЗ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пункте 1 настоящей статьи, а также в установленном порядке имеют право на: (в ред. Федерального закона </w:t>
      </w:r>
      <w:hyperlink r:id="rId79" w:history="1">
        <w:r>
          <w:rPr>
            <w:rFonts w:ascii="Times New Roman" w:hAnsi="Times New Roman"/>
            <w:sz w:val="24"/>
            <w:szCs w:val="24"/>
            <w:u w:val="single"/>
          </w:rPr>
          <w:t>от 07.07.2003 N 111-ФЗ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 (в ред. Федеральных законов </w:t>
      </w:r>
      <w:hyperlink r:id="rId80" w:history="1">
        <w:r>
          <w:rPr>
            <w:rFonts w:ascii="Times New Roman" w:hAnsi="Times New Roman"/>
            <w:sz w:val="24"/>
            <w:szCs w:val="24"/>
            <w:u w:val="single"/>
          </w:rPr>
          <w:t>от 07.07.2003 N 111-ФЗ</w:t>
        </w:r>
      </w:hyperlink>
      <w:r>
        <w:rPr>
          <w:rFonts w:ascii="Times New Roman" w:hAnsi="Times New Roman"/>
          <w:sz w:val="24"/>
          <w:szCs w:val="24"/>
        </w:rPr>
        <w:t xml:space="preserve">, </w:t>
      </w:r>
      <w:hyperlink r:id="rId81" w:history="1">
        <w:r>
          <w:rPr>
            <w:rFonts w:ascii="Times New Roman" w:hAnsi="Times New Roman"/>
            <w:sz w:val="24"/>
            <w:szCs w:val="24"/>
            <w:u w:val="single"/>
          </w:rPr>
          <w:t>от 01.12.2004 N 150-ФЗ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 (в ред. </w:t>
      </w:r>
      <w:r>
        <w:rPr>
          <w:rFonts w:ascii="Times New Roman" w:hAnsi="Times New Roman"/>
          <w:sz w:val="24"/>
          <w:szCs w:val="24"/>
        </w:rPr>
        <w:lastRenderedPageBreak/>
        <w:t xml:space="preserve">Федерального закона </w:t>
      </w:r>
      <w:hyperlink r:id="rId82" w:history="1">
        <w:r>
          <w:rPr>
            <w:rFonts w:ascii="Times New Roman" w:hAnsi="Times New Roman"/>
            <w:sz w:val="24"/>
            <w:szCs w:val="24"/>
            <w:u w:val="single"/>
          </w:rPr>
          <w:t>от 07.07.2003 N 111-ФЗ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 (в ред. Федерального закона </w:t>
      </w:r>
      <w:hyperlink r:id="rId83" w:history="1">
        <w:r>
          <w:rPr>
            <w:rFonts w:ascii="Times New Roman" w:hAnsi="Times New Roman"/>
            <w:sz w:val="24"/>
            <w:szCs w:val="24"/>
            <w:u w:val="single"/>
          </w:rPr>
          <w:t>от 07.07.2003 N 111-ФЗ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гуманное, не унижающее человеческого достоинства обращение;</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поддержание связи с семьей путем телефонных переговоров и свиданий без ограничения их количества;</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получение посылок, бандеролей, передач, получение и отправление писем и телеграмм без ограничения их количества;</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обеспечение бесплатным питанием, бесплатным комплектом одежды, обуви и мягким инвентарем по установленным нормам. Нормы и порядок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системы профилактики безнадзорности и правонарушений несовершеннолетних, утверждаются уполномоченным Правительством Российской Федерации федеральным органом исполнительной власти. Нормы и порядок обеспечения за счет средств бюджетов субъектов Российской Федерации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учреждениях системы профилактики безнадзорности и правонарушений несовершеннолетних субъектов Российской Федерации или муниципальных образований,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 (в ред. Федеральных законов </w:t>
      </w:r>
      <w:hyperlink r:id="rId84" w:history="1">
        <w:r>
          <w:rPr>
            <w:rFonts w:ascii="Times New Roman" w:hAnsi="Times New Roman"/>
            <w:sz w:val="24"/>
            <w:szCs w:val="24"/>
            <w:u w:val="single"/>
          </w:rPr>
          <w:t>от 03.07.2016 N 359-ФЗ</w:t>
        </w:r>
      </w:hyperlink>
      <w:r>
        <w:rPr>
          <w:rFonts w:ascii="Times New Roman" w:hAnsi="Times New Roman"/>
          <w:sz w:val="24"/>
          <w:szCs w:val="24"/>
        </w:rPr>
        <w:t xml:space="preserve">, </w:t>
      </w:r>
      <w:hyperlink r:id="rId85" w:history="1">
        <w:r>
          <w:rPr>
            <w:rFonts w:ascii="Times New Roman" w:hAnsi="Times New Roman"/>
            <w:sz w:val="24"/>
            <w:szCs w:val="24"/>
            <w:u w:val="single"/>
          </w:rPr>
          <w:t>от 27.06.2018 N 170-ФЗ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обеспечение бесплатной юридической помощью с участием адвокатов, а также иных лиц, имеющих право на оказание юридической помощи в соответствии с законом. (в ред. Федерального закона </w:t>
      </w:r>
      <w:hyperlink r:id="rId86" w:history="1">
        <w:r>
          <w:rPr>
            <w:rFonts w:ascii="Times New Roman" w:hAnsi="Times New Roman"/>
            <w:sz w:val="24"/>
            <w:szCs w:val="24"/>
            <w:u w:val="single"/>
          </w:rPr>
          <w:t>от 07.07.2003 N 111-ФЗ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w:t>
      </w:r>
      <w:hyperlink r:id="rId87" w:history="1">
        <w:r>
          <w:rPr>
            <w:rFonts w:ascii="Times New Roman" w:hAnsi="Times New Roman"/>
            <w:sz w:val="24"/>
            <w:szCs w:val="24"/>
            <w:u w:val="single"/>
          </w:rPr>
          <w:t>кодексом</w:t>
        </w:r>
      </w:hyperlink>
      <w:r>
        <w:rPr>
          <w:rFonts w:ascii="Times New Roman" w:hAnsi="Times New Roman"/>
          <w:sz w:val="24"/>
          <w:szCs w:val="24"/>
        </w:rPr>
        <w:t xml:space="preserve"> Российской Федерации и другими федеральными законами. (в ред. Федерального закона </w:t>
      </w:r>
      <w:hyperlink r:id="rId88" w:history="1">
        <w:r>
          <w:rPr>
            <w:rFonts w:ascii="Times New Roman" w:hAnsi="Times New Roman"/>
            <w:sz w:val="24"/>
            <w:szCs w:val="24"/>
            <w:u w:val="single"/>
          </w:rPr>
          <w:t>от 28.12.2013 N 435-ФЗ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Перечисление прав, указанных в пунктах 2 и 3 настоящей статьи, не должно толковаться как отрицание или умаление других прав несовершеннолетних.</w:t>
      </w:r>
    </w:p>
    <w:p w:rsidR="00CB290D" w:rsidRDefault="00CB290D" w:rsidP="00CB290D">
      <w:pPr>
        <w:widowControl w:val="0"/>
        <w:autoSpaceDE w:val="0"/>
        <w:autoSpaceDN w:val="0"/>
        <w:adjustRightInd w:val="0"/>
        <w:spacing w:after="0" w:line="240" w:lineRule="auto"/>
        <w:rPr>
          <w:rFonts w:ascii="Times New Roman" w:hAnsi="Times New Roman"/>
          <w:sz w:val="24"/>
          <w:szCs w:val="24"/>
        </w:rPr>
      </w:pPr>
    </w:p>
    <w:p w:rsidR="00CB290D" w:rsidRDefault="00CB290D" w:rsidP="00CB290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8.1. Применение мер взыскания в учреждениях системы профилактики безнадзорности и правонарушений несовершеннолетних (в ред. Федерального закона </w:t>
      </w:r>
      <w:hyperlink r:id="rId89" w:history="1">
        <w:r>
          <w:rPr>
            <w:rFonts w:ascii="Times New Roman" w:hAnsi="Times New Roman"/>
            <w:b/>
            <w:bCs/>
            <w:sz w:val="32"/>
            <w:szCs w:val="32"/>
            <w:u w:val="single"/>
          </w:rPr>
          <w:t>от 07.07.2003 N 111-ФЗ</w:t>
        </w:r>
      </w:hyperlink>
      <w:r>
        <w:rPr>
          <w:rFonts w:ascii="Times New Roman" w:hAnsi="Times New Roman"/>
          <w:b/>
          <w:bCs/>
          <w:sz w:val="32"/>
          <w:szCs w:val="32"/>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w:t>
      </w:r>
      <w:r>
        <w:rPr>
          <w:rFonts w:ascii="Times New Roman" w:hAnsi="Times New Roman"/>
          <w:sz w:val="24"/>
          <w:szCs w:val="24"/>
        </w:rPr>
        <w:lastRenderedPageBreak/>
        <w:t xml:space="preserve">для несовершеннолетних правонарушителей органов внутренних дел к несовершеннолетним могут применяться следующие меры взыскания: (в ред. Федерального закона </w:t>
      </w:r>
      <w:hyperlink r:id="rId90" w:history="1">
        <w:r>
          <w:rPr>
            <w:rFonts w:ascii="Times New Roman" w:hAnsi="Times New Roman"/>
            <w:sz w:val="24"/>
            <w:szCs w:val="24"/>
            <w:u w:val="single"/>
          </w:rPr>
          <w:t>от 02.07.2013 N 185-ФЗ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предупреждение;</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выговор;</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строгий выговор.</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 (в ред. Федерального закона </w:t>
      </w:r>
      <w:hyperlink r:id="rId91" w:history="1">
        <w:r>
          <w:rPr>
            <w:rFonts w:ascii="Times New Roman" w:hAnsi="Times New Roman"/>
            <w:sz w:val="24"/>
            <w:szCs w:val="24"/>
            <w:u w:val="single"/>
          </w:rPr>
          <w:t>от 02.07.2013 N 185-ФЗ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сообщение родителям или иным законным представителям; (в ред. Федерального закона </w:t>
      </w:r>
      <w:hyperlink r:id="rId92" w:history="1">
        <w:r>
          <w:rPr>
            <w:rFonts w:ascii="Times New Roman" w:hAnsi="Times New Roman"/>
            <w:sz w:val="24"/>
            <w:szCs w:val="24"/>
            <w:u w:val="single"/>
          </w:rPr>
          <w:t>от 01.12.2004 N 150-ФЗ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отчисление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 (в ред. Федеральных законов </w:t>
      </w:r>
      <w:hyperlink r:id="rId93" w:history="1">
        <w:r>
          <w:rPr>
            <w:rFonts w:ascii="Times New Roman" w:hAnsi="Times New Roman"/>
            <w:sz w:val="24"/>
            <w:szCs w:val="24"/>
            <w:u w:val="single"/>
          </w:rPr>
          <w:t>от 22.08.2004 N 122-ФЗ (ред. от 31.12.2005)</w:t>
        </w:r>
      </w:hyperlink>
      <w:r>
        <w:rPr>
          <w:rFonts w:ascii="Times New Roman" w:hAnsi="Times New Roman"/>
          <w:sz w:val="24"/>
          <w:szCs w:val="24"/>
        </w:rPr>
        <w:t xml:space="preserve">, </w:t>
      </w:r>
      <w:hyperlink r:id="rId94" w:history="1">
        <w:r>
          <w:rPr>
            <w:rFonts w:ascii="Times New Roman" w:hAnsi="Times New Roman"/>
            <w:sz w:val="24"/>
            <w:szCs w:val="24"/>
            <w:u w:val="single"/>
          </w:rPr>
          <w:t>от 02.07.2013 N 185-ФЗ</w:t>
        </w:r>
      </w:hyperlink>
      <w:r>
        <w:rPr>
          <w:rFonts w:ascii="Times New Roman" w:hAnsi="Times New Roman"/>
          <w:sz w:val="24"/>
          <w:szCs w:val="24"/>
        </w:rPr>
        <w:t xml:space="preserve">, </w:t>
      </w:r>
      <w:hyperlink r:id="rId95" w:history="1">
        <w:r>
          <w:rPr>
            <w:rFonts w:ascii="Times New Roman" w:hAnsi="Times New Roman"/>
            <w:sz w:val="24"/>
            <w:szCs w:val="24"/>
            <w:u w:val="single"/>
          </w:rPr>
          <w:t>от 27.06.2018 N 170-ФЗ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По отношению к несовершеннолетним не допускаются:</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применение физического и психического насилия;</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применение мер воздействия без учета возраста несовершеннолетних;</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применение мер, носящих антипедагогический характер, унижающих человеческое достоинство;</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 (в ред. Федерального закона </w:t>
      </w:r>
      <w:hyperlink r:id="rId96" w:history="1">
        <w:r>
          <w:rPr>
            <w:rFonts w:ascii="Times New Roman" w:hAnsi="Times New Roman"/>
            <w:sz w:val="24"/>
            <w:szCs w:val="24"/>
            <w:u w:val="single"/>
          </w:rPr>
          <w:t>от 01.12.2004 N 150-ФЗ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уменьшение норм питания;</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лишение прогулок.</w:t>
      </w:r>
    </w:p>
    <w:p w:rsidR="00CB290D" w:rsidRDefault="00CB290D" w:rsidP="00CB290D">
      <w:pPr>
        <w:widowControl w:val="0"/>
        <w:autoSpaceDE w:val="0"/>
        <w:autoSpaceDN w:val="0"/>
        <w:adjustRightInd w:val="0"/>
        <w:spacing w:after="0" w:line="240" w:lineRule="auto"/>
        <w:rPr>
          <w:rFonts w:ascii="Times New Roman" w:hAnsi="Times New Roman"/>
          <w:sz w:val="24"/>
          <w:szCs w:val="24"/>
        </w:rPr>
      </w:pPr>
    </w:p>
    <w:p w:rsidR="00CB290D" w:rsidRDefault="00CB290D" w:rsidP="00CB290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9. Гарантии исполнения настоящего Федерального закона</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Органы и учреждения системы профилактики безнадзорности и правонарушений несовершеннолетних, а также несовершеннолетние, их родители или иные законные представители вправе обратиться в установленном законодательством Российской Федерации порядке в суд с иском о возмещении вреда, причиненного здоровью несовершеннолетнего, его имуществу, и (или) морального вреда. (в ред. Федерального закона </w:t>
      </w:r>
      <w:hyperlink r:id="rId97" w:history="1">
        <w:r>
          <w:rPr>
            <w:rFonts w:ascii="Times New Roman" w:hAnsi="Times New Roman"/>
            <w:sz w:val="24"/>
            <w:szCs w:val="24"/>
            <w:u w:val="single"/>
          </w:rPr>
          <w:t>от 01.12.2004 N 150-ФЗ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w:t>
      </w:r>
      <w:r>
        <w:rPr>
          <w:rFonts w:ascii="Times New Roman" w:hAnsi="Times New Roman"/>
          <w:sz w:val="24"/>
          <w:szCs w:val="24"/>
        </w:rPr>
        <w:lastRenderedPageBreak/>
        <w:t>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орган прокуратуры - о нарушении прав и свобод несовершеннолетних;</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 (в ред. Федерального закона </w:t>
      </w:r>
      <w:hyperlink r:id="rId98" w:history="1">
        <w:r>
          <w:rPr>
            <w:rFonts w:ascii="Times New Roman" w:hAnsi="Times New Roman"/>
            <w:sz w:val="24"/>
            <w:szCs w:val="24"/>
            <w:u w:val="single"/>
          </w:rPr>
          <w:t>от 22.08.2004 N 122-ФЗ (ред. от 31.12.2005)</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 (в ред. Федерального закона </w:t>
      </w:r>
      <w:hyperlink r:id="rId99" w:history="1">
        <w:r>
          <w:rPr>
            <w:rFonts w:ascii="Times New Roman" w:hAnsi="Times New Roman"/>
            <w:sz w:val="24"/>
            <w:szCs w:val="24"/>
            <w:u w:val="single"/>
          </w:rPr>
          <w:t>от 01.12.2004 N 150-ФЗ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других противоправных и (или) антиобщественных действий либо склоняющих их к суицидальным действиям или совершающих по отношению к ним другие противоправные деяния, а также о несовершеннолетних, в отношении которых совершены противоправные деяния либо которые совершили правонарушение или антиобщественные действия; (в ред. Федеральных законов </w:t>
      </w:r>
      <w:hyperlink r:id="rId100" w:history="1">
        <w:r>
          <w:rPr>
            <w:rFonts w:ascii="Times New Roman" w:hAnsi="Times New Roman"/>
            <w:sz w:val="24"/>
            <w:szCs w:val="24"/>
            <w:u w:val="single"/>
          </w:rPr>
          <w:t>от 01.12.2004 N 150-ФЗ</w:t>
        </w:r>
      </w:hyperlink>
      <w:r>
        <w:rPr>
          <w:rFonts w:ascii="Times New Roman" w:hAnsi="Times New Roman"/>
          <w:sz w:val="24"/>
          <w:szCs w:val="24"/>
        </w:rPr>
        <w:t xml:space="preserve">, </w:t>
      </w:r>
      <w:hyperlink r:id="rId101" w:history="1">
        <w:r>
          <w:rPr>
            <w:rFonts w:ascii="Times New Roman" w:hAnsi="Times New Roman"/>
            <w:sz w:val="24"/>
            <w:szCs w:val="24"/>
            <w:u w:val="single"/>
          </w:rPr>
          <w:t>от 07.06.2017 N 109-ФЗ</w:t>
        </w:r>
      </w:hyperlink>
      <w:r>
        <w:rPr>
          <w:rFonts w:ascii="Times New Roman" w:hAnsi="Times New Roman"/>
          <w:sz w:val="24"/>
          <w:szCs w:val="24"/>
        </w:rPr>
        <w:t xml:space="preserve">, </w:t>
      </w:r>
      <w:hyperlink r:id="rId102" w:history="1">
        <w:r>
          <w:rPr>
            <w:rFonts w:ascii="Times New Roman" w:hAnsi="Times New Roman"/>
            <w:sz w:val="24"/>
            <w:szCs w:val="24"/>
            <w:u w:val="single"/>
          </w:rPr>
          <w:t>от 27.06.2018 N 170-ФЗ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5.1) 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 (в ред. Федерального закона </w:t>
      </w:r>
      <w:hyperlink r:id="rId103" w:history="1">
        <w:r>
          <w:rPr>
            <w:rFonts w:ascii="Times New Roman" w:hAnsi="Times New Roman"/>
            <w:sz w:val="24"/>
            <w:szCs w:val="24"/>
            <w:u w:val="single"/>
          </w:rPr>
          <w:t>от 28.12.2013 N 435-ФЗ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 (в ред. Федеральных законов </w:t>
      </w:r>
      <w:hyperlink r:id="rId104" w:history="1">
        <w:r>
          <w:rPr>
            <w:rFonts w:ascii="Times New Roman" w:hAnsi="Times New Roman"/>
            <w:sz w:val="24"/>
            <w:szCs w:val="24"/>
            <w:u w:val="single"/>
          </w:rPr>
          <w:t>от 22.04.2005 N 39-ФЗ</w:t>
        </w:r>
      </w:hyperlink>
      <w:r>
        <w:rPr>
          <w:rFonts w:ascii="Times New Roman" w:hAnsi="Times New Roman"/>
          <w:sz w:val="24"/>
          <w:szCs w:val="24"/>
        </w:rPr>
        <w:t xml:space="preserve">, </w:t>
      </w:r>
      <w:hyperlink r:id="rId105" w:history="1">
        <w:r>
          <w:rPr>
            <w:rFonts w:ascii="Times New Roman" w:hAnsi="Times New Roman"/>
            <w:sz w:val="24"/>
            <w:szCs w:val="24"/>
            <w:u w:val="single"/>
          </w:rPr>
          <w:t>от 29.06.2015 N 179-ФЗ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 (в </w:t>
      </w:r>
      <w:r>
        <w:rPr>
          <w:rFonts w:ascii="Times New Roman" w:hAnsi="Times New Roman"/>
          <w:sz w:val="24"/>
          <w:szCs w:val="24"/>
        </w:rPr>
        <w:lastRenderedPageBreak/>
        <w:t xml:space="preserve">ред. Федерального закона </w:t>
      </w:r>
      <w:hyperlink r:id="rId106" w:history="1">
        <w:r>
          <w:rPr>
            <w:rFonts w:ascii="Times New Roman" w:hAnsi="Times New Roman"/>
            <w:sz w:val="24"/>
            <w:szCs w:val="24"/>
            <w:u w:val="single"/>
          </w:rPr>
          <w:t>от 02.07.2013 N 185-ФЗ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 орган службы занятости - о выявлении несовершеннолетних, находящихся в социально опасном положении и нуждающихся в этой связи в оказании помощи в трудоустройстве, а также о несовершеннолетних, оставивших образовательную организацию в установленных Федеральным законом </w:t>
      </w:r>
      <w:hyperlink r:id="rId107" w:history="1">
        <w:r>
          <w:rPr>
            <w:rFonts w:ascii="Times New Roman" w:hAnsi="Times New Roman"/>
            <w:sz w:val="24"/>
            <w:szCs w:val="24"/>
            <w:u w:val="single"/>
          </w:rPr>
          <w:t>от 29 декабря 2012 года N 273-ФЗ</w:t>
        </w:r>
      </w:hyperlink>
      <w:r>
        <w:rPr>
          <w:rFonts w:ascii="Times New Roman" w:hAnsi="Times New Roman"/>
          <w:sz w:val="24"/>
          <w:szCs w:val="24"/>
        </w:rPr>
        <w:t xml:space="preserve"> "Об образовании в Российской Федерации" случаях и нуждающихся в этой связи в оказании помощи в трудоустройстве. (в ред. Федерального закона </w:t>
      </w:r>
      <w:hyperlink r:id="rId108" w:history="1">
        <w:r>
          <w:rPr>
            <w:rFonts w:ascii="Times New Roman" w:hAnsi="Times New Roman"/>
            <w:sz w:val="24"/>
            <w:szCs w:val="24"/>
            <w:u w:val="single"/>
          </w:rPr>
          <w:t>от 27.06.2018 N 170-ФЗ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Информация, указанная в пункте 2 настоящей статьи, подлежит хранению и использованию в порядке, обеспечивающем ее конфиденциальность.</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Родители или иные законные представители несовершеннолетних, должностные лица органов и учреждений системы профилактики безнадзорности и правонарушений несовершеннолетних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Федерации и законодательством субъектов Российской Федерации. (в ред. Федеральных законов </w:t>
      </w:r>
      <w:hyperlink r:id="rId109" w:history="1">
        <w:r>
          <w:rPr>
            <w:rFonts w:ascii="Times New Roman" w:hAnsi="Times New Roman"/>
            <w:sz w:val="24"/>
            <w:szCs w:val="24"/>
            <w:u w:val="single"/>
          </w:rPr>
          <w:t>от 01.12.2004 N 150-ФЗ</w:t>
        </w:r>
      </w:hyperlink>
      <w:r>
        <w:rPr>
          <w:rFonts w:ascii="Times New Roman" w:hAnsi="Times New Roman"/>
          <w:sz w:val="24"/>
          <w:szCs w:val="24"/>
        </w:rPr>
        <w:t xml:space="preserve">, </w:t>
      </w:r>
      <w:hyperlink r:id="rId110" w:history="1">
        <w:r>
          <w:rPr>
            <w:rFonts w:ascii="Times New Roman" w:hAnsi="Times New Roman"/>
            <w:sz w:val="24"/>
            <w:szCs w:val="24"/>
            <w:u w:val="single"/>
          </w:rPr>
          <w:t>от 27.06.2018 N 170-ФЗ</w:t>
        </w:r>
      </w:hyperlink>
      <w:r>
        <w:rPr>
          <w:rFonts w:ascii="Times New Roman" w:hAnsi="Times New Roman"/>
          <w:sz w:val="24"/>
          <w:szCs w:val="24"/>
        </w:rPr>
        <w:t>)</w:t>
      </w:r>
    </w:p>
    <w:p w:rsidR="00CB290D" w:rsidRDefault="00CB290D" w:rsidP="00CB290D">
      <w:pPr>
        <w:widowControl w:val="0"/>
        <w:autoSpaceDE w:val="0"/>
        <w:autoSpaceDN w:val="0"/>
        <w:adjustRightInd w:val="0"/>
        <w:spacing w:after="0" w:line="240" w:lineRule="auto"/>
        <w:rPr>
          <w:rFonts w:ascii="Times New Roman" w:hAnsi="Times New Roman"/>
          <w:sz w:val="24"/>
          <w:szCs w:val="24"/>
        </w:rPr>
      </w:pPr>
    </w:p>
    <w:p w:rsidR="00CB290D" w:rsidRDefault="00CB290D" w:rsidP="00CB290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10. Контроль и надзор за деятельностью органов и учреждений системы профилактики безнадзорности и правонарушений несовершеннолетних</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контроль за деятельностью органов и учреждений системы профилактики безнадзорности и правонарушений несовершеннолетних.</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Ведомственный контроль за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w:t>
      </w:r>
      <w:hyperlink r:id="rId111" w:history="1">
        <w:r>
          <w:rPr>
            <w:rFonts w:ascii="Times New Roman" w:hAnsi="Times New Roman"/>
            <w:sz w:val="24"/>
            <w:szCs w:val="24"/>
            <w:u w:val="single"/>
          </w:rPr>
          <w:t>законом</w:t>
        </w:r>
      </w:hyperlink>
      <w:r>
        <w:rPr>
          <w:rFonts w:ascii="Times New Roman" w:hAnsi="Times New Roman"/>
          <w:sz w:val="24"/>
          <w:szCs w:val="24"/>
        </w:rPr>
        <w:t xml:space="preserve"> "О прокуратуре Российской Федерации".</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Федеральным законом </w:t>
      </w:r>
      <w:hyperlink r:id="rId112" w:history="1">
        <w:r>
          <w:rPr>
            <w:rFonts w:ascii="Times New Roman" w:hAnsi="Times New Roman"/>
            <w:sz w:val="24"/>
            <w:szCs w:val="24"/>
            <w:u w:val="single"/>
          </w:rPr>
          <w:t>от 10 июня 2008 года N 76-ФЗ</w:t>
        </w:r>
      </w:hyperlink>
      <w:r>
        <w:rPr>
          <w:rFonts w:ascii="Times New Roman" w:hAnsi="Times New Roman"/>
          <w:sz w:val="24"/>
          <w:szCs w:val="24"/>
        </w:rPr>
        <w:t xml:space="preserve">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 (в ред. Федерального закона </w:t>
      </w:r>
      <w:hyperlink r:id="rId113" w:history="1">
        <w:r>
          <w:rPr>
            <w:rFonts w:ascii="Times New Roman" w:hAnsi="Times New Roman"/>
            <w:sz w:val="24"/>
            <w:szCs w:val="24"/>
            <w:u w:val="single"/>
          </w:rPr>
          <w:t>от 30.12.2012 N 319-ФЗ</w:t>
        </w:r>
      </w:hyperlink>
      <w:r>
        <w:rPr>
          <w:rFonts w:ascii="Times New Roman" w:hAnsi="Times New Roman"/>
          <w:sz w:val="24"/>
          <w:szCs w:val="24"/>
        </w:rPr>
        <w:t>)</w:t>
      </w:r>
    </w:p>
    <w:p w:rsidR="00CB290D" w:rsidRDefault="00CB290D" w:rsidP="00CB290D">
      <w:pPr>
        <w:widowControl w:val="0"/>
        <w:autoSpaceDE w:val="0"/>
        <w:autoSpaceDN w:val="0"/>
        <w:adjustRightInd w:val="0"/>
        <w:spacing w:after="0" w:line="240" w:lineRule="auto"/>
        <w:rPr>
          <w:rFonts w:ascii="Times New Roman" w:hAnsi="Times New Roman"/>
          <w:sz w:val="24"/>
          <w:szCs w:val="24"/>
        </w:rPr>
      </w:pPr>
    </w:p>
    <w:p w:rsidR="00CB290D" w:rsidRDefault="00CB290D" w:rsidP="00CB290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II. ОСНОВНЫЕ НАПРАВЛЕНИЯ ДЕЯТЕЛЬНОСТИ ОРГАНОВ И УЧРЕЖДЕНИЙ СИСТЕМЫ ПРОФИЛАКТИКИ БЕЗНАДЗОРНОСТИ И ПРАВОНАРУШЕНИЙ НЕСОВЕРШЕННОЛЕТНИХ</w:t>
      </w:r>
    </w:p>
    <w:p w:rsidR="00CB290D" w:rsidRDefault="00CB290D" w:rsidP="00CB290D">
      <w:pPr>
        <w:widowControl w:val="0"/>
        <w:autoSpaceDE w:val="0"/>
        <w:autoSpaceDN w:val="0"/>
        <w:adjustRightInd w:val="0"/>
        <w:spacing w:after="0" w:line="240" w:lineRule="auto"/>
        <w:rPr>
          <w:rFonts w:ascii="Times New Roman" w:hAnsi="Times New Roman"/>
          <w:sz w:val="24"/>
          <w:szCs w:val="24"/>
        </w:rPr>
      </w:pPr>
    </w:p>
    <w:p w:rsidR="00CB290D" w:rsidRDefault="00CB290D" w:rsidP="00CB290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11. Комиссии по делам несовершеннолетних и защите их прав (в ред. Федерального закона </w:t>
      </w:r>
      <w:hyperlink r:id="rId114" w:history="1">
        <w:r>
          <w:rPr>
            <w:rFonts w:ascii="Times New Roman" w:hAnsi="Times New Roman"/>
            <w:b/>
            <w:bCs/>
            <w:sz w:val="32"/>
            <w:szCs w:val="32"/>
            <w:u w:val="single"/>
          </w:rPr>
          <w:t>от 30.12.2012 N 297-ФЗ</w:t>
        </w:r>
      </w:hyperlink>
      <w:r>
        <w:rPr>
          <w:rFonts w:ascii="Times New Roman" w:hAnsi="Times New Roman"/>
          <w:b/>
          <w:bCs/>
          <w:sz w:val="32"/>
          <w:szCs w:val="32"/>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 (в ред. Федеральных законов </w:t>
      </w:r>
      <w:hyperlink r:id="rId115" w:history="1">
        <w:r>
          <w:rPr>
            <w:rFonts w:ascii="Times New Roman" w:hAnsi="Times New Roman"/>
            <w:sz w:val="24"/>
            <w:szCs w:val="24"/>
            <w:u w:val="single"/>
          </w:rPr>
          <w:t>от 31.12.2014 N 489-ФЗ</w:t>
        </w:r>
      </w:hyperlink>
      <w:r>
        <w:rPr>
          <w:rFonts w:ascii="Times New Roman" w:hAnsi="Times New Roman"/>
          <w:sz w:val="24"/>
          <w:szCs w:val="24"/>
        </w:rPr>
        <w:t xml:space="preserve">, </w:t>
      </w:r>
      <w:hyperlink r:id="rId116" w:history="1">
        <w:r>
          <w:rPr>
            <w:rFonts w:ascii="Times New Roman" w:hAnsi="Times New Roman"/>
            <w:sz w:val="24"/>
            <w:szCs w:val="24"/>
            <w:u w:val="single"/>
          </w:rPr>
          <w:t>от 26.04.2016 N 113-ФЗ</w:t>
        </w:r>
      </w:hyperlink>
      <w:r>
        <w:rPr>
          <w:rFonts w:ascii="Times New Roman" w:hAnsi="Times New Roman"/>
          <w:sz w:val="24"/>
          <w:szCs w:val="24"/>
        </w:rPr>
        <w:t xml:space="preserve">, </w:t>
      </w:r>
      <w:hyperlink r:id="rId117" w:history="1">
        <w:r>
          <w:rPr>
            <w:rFonts w:ascii="Times New Roman" w:hAnsi="Times New Roman"/>
            <w:sz w:val="24"/>
            <w:szCs w:val="24"/>
            <w:u w:val="single"/>
          </w:rPr>
          <w:t>от 07.06.2017 N 109-ФЗ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 (в ред. Федерального закона </w:t>
      </w:r>
      <w:hyperlink r:id="rId118" w:history="1">
        <w:r>
          <w:rPr>
            <w:rFonts w:ascii="Times New Roman" w:hAnsi="Times New Roman"/>
            <w:sz w:val="24"/>
            <w:szCs w:val="24"/>
            <w:u w:val="single"/>
          </w:rPr>
          <w:t>от 26.04.2016 N 113-ФЗ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соответствующих субъектов Российской Федерации. (в ред. Федерального закона </w:t>
      </w:r>
      <w:hyperlink r:id="rId119" w:history="1">
        <w:r>
          <w:rPr>
            <w:rFonts w:ascii="Times New Roman" w:hAnsi="Times New Roman"/>
            <w:sz w:val="24"/>
            <w:szCs w:val="24"/>
            <w:u w:val="single"/>
          </w:rPr>
          <w:t>от 31.12.2014 N 489-ФЗ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Высшие исполнительные органы государственной власти субъектов Российской Федерации вправе создавать территориальные комиссии по делам несовершеннолетних и защите их прав, осуществляющие деятельность на территориях муниципальных образований этих субъектов Российской Федерации, в случае, если органы местного самоуправления указанных муниципальных образований не наделены полномочием по созданию комиссий по делам несовершеннолетних и защите их прав. (в ред. Федерального закона </w:t>
      </w:r>
      <w:hyperlink r:id="rId120" w:history="1">
        <w:r>
          <w:rPr>
            <w:rFonts w:ascii="Times New Roman" w:hAnsi="Times New Roman"/>
            <w:sz w:val="24"/>
            <w:szCs w:val="24"/>
            <w:u w:val="single"/>
          </w:rPr>
          <w:t>от 26.04.2016 N 113-ФЗ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субъектов Российской Федерации. (в ред. Федерального закона </w:t>
      </w:r>
      <w:hyperlink r:id="rId121" w:history="1">
        <w:r>
          <w:rPr>
            <w:rFonts w:ascii="Times New Roman" w:hAnsi="Times New Roman"/>
            <w:sz w:val="24"/>
            <w:szCs w:val="24"/>
            <w:u w:val="single"/>
          </w:rPr>
          <w:t>от 31.12.2014 N 489-ФЗ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 (в ред. Федерального закона </w:t>
      </w:r>
      <w:hyperlink r:id="rId122" w:history="1">
        <w:r>
          <w:rPr>
            <w:rFonts w:ascii="Times New Roman" w:hAnsi="Times New Roman"/>
            <w:sz w:val="24"/>
            <w:szCs w:val="24"/>
            <w:u w:val="single"/>
          </w:rPr>
          <w:t>от 31.12.2014 N 489-ФЗ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Примерное положение о комиссиях по делам несовершеннолетних и защите их прав </w:t>
      </w:r>
      <w:r>
        <w:rPr>
          <w:rFonts w:ascii="Times New Roman" w:hAnsi="Times New Roman"/>
          <w:sz w:val="24"/>
          <w:szCs w:val="24"/>
        </w:rPr>
        <w:lastRenderedPageBreak/>
        <w:t xml:space="preserve">утверждается Правительством Российской Федерации. (в ред. Федерального закона </w:t>
      </w:r>
      <w:hyperlink r:id="rId123" w:history="1">
        <w:r>
          <w:rPr>
            <w:rFonts w:ascii="Times New Roman" w:hAnsi="Times New Roman"/>
            <w:sz w:val="24"/>
            <w:szCs w:val="24"/>
            <w:u w:val="single"/>
          </w:rPr>
          <w:t>от 31.12.2014 N 489-ФЗ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Комиссии по делам несовершеннолетних и защите их прав в пределах своей компетенции:</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рассматривают вопросы, связанные с отчислением несовершеннолетних обучающихся из организаций, осуществляющих образовательную деятельность, в случаях, предусмотренных Федеральным законом </w:t>
      </w:r>
      <w:hyperlink r:id="rId124" w:history="1">
        <w:r>
          <w:rPr>
            <w:rFonts w:ascii="Times New Roman" w:hAnsi="Times New Roman"/>
            <w:sz w:val="24"/>
            <w:szCs w:val="24"/>
            <w:u w:val="single"/>
          </w:rPr>
          <w:t>от 29 декабря 2012 года N 273-ФЗ</w:t>
        </w:r>
      </w:hyperlink>
      <w:r>
        <w:rPr>
          <w:rFonts w:ascii="Times New Roman" w:hAnsi="Times New Roman"/>
          <w:sz w:val="24"/>
          <w:szCs w:val="24"/>
        </w:rPr>
        <w:t xml:space="preserve"> "Об образовании в Российской Федерации", и иные вопросы, связанные с их обучением; (в ред. Федерального закона </w:t>
      </w:r>
      <w:hyperlink r:id="rId125" w:history="1">
        <w:r>
          <w:rPr>
            <w:rFonts w:ascii="Times New Roman" w:hAnsi="Times New Roman"/>
            <w:sz w:val="24"/>
            <w:szCs w:val="24"/>
            <w:u w:val="single"/>
          </w:rPr>
          <w:t>от 27.06.2018 N 170-ФЗ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обеспечивают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 (в ред. Федерального закона </w:t>
      </w:r>
      <w:hyperlink r:id="rId126" w:history="1">
        <w:r>
          <w:rPr>
            <w:rFonts w:ascii="Times New Roman" w:hAnsi="Times New Roman"/>
            <w:sz w:val="24"/>
            <w:szCs w:val="24"/>
            <w:u w:val="single"/>
          </w:rPr>
          <w:t>от 27.06.2018 N 170-ФЗ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применяют меры воздействия в отношении несовершеннолетних, их родителей или иных законных представителей в случаях и порядке, которые предусмотрены законодательством Российской Федерации и законодательством субъектов Российской Федерации;</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осуществляют иные полномочия, которые предусмотрены законодательством Российской Федерации и законодательством субъектов Российской Федерации. (в ред. Федерального закона </w:t>
      </w:r>
      <w:hyperlink r:id="rId127" w:history="1">
        <w:r>
          <w:rPr>
            <w:rFonts w:ascii="Times New Roman" w:hAnsi="Times New Roman"/>
            <w:sz w:val="24"/>
            <w:szCs w:val="24"/>
            <w:u w:val="single"/>
          </w:rPr>
          <w:t>от 27.06.2018 N 170-ФЗ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пункте 2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w:t>
      </w:r>
      <w:r>
        <w:rPr>
          <w:rFonts w:ascii="Times New Roman" w:hAnsi="Times New Roman"/>
          <w:sz w:val="24"/>
          <w:szCs w:val="24"/>
        </w:rPr>
        <w:lastRenderedPageBreak/>
        <w:t xml:space="preserve">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 (в ред. Федеральных законов </w:t>
      </w:r>
      <w:hyperlink r:id="rId128" w:history="1">
        <w:r>
          <w:rPr>
            <w:rFonts w:ascii="Times New Roman" w:hAnsi="Times New Roman"/>
            <w:sz w:val="24"/>
            <w:szCs w:val="24"/>
            <w:u w:val="single"/>
          </w:rPr>
          <w:t>от 31.12.2014 N 489-ФЗ</w:t>
        </w:r>
      </w:hyperlink>
      <w:r>
        <w:rPr>
          <w:rFonts w:ascii="Times New Roman" w:hAnsi="Times New Roman"/>
          <w:sz w:val="24"/>
          <w:szCs w:val="24"/>
        </w:rPr>
        <w:t xml:space="preserve">, </w:t>
      </w:r>
      <w:hyperlink r:id="rId129" w:history="1">
        <w:r>
          <w:rPr>
            <w:rFonts w:ascii="Times New Roman" w:hAnsi="Times New Roman"/>
            <w:sz w:val="24"/>
            <w:szCs w:val="24"/>
            <w:u w:val="single"/>
          </w:rPr>
          <w:t>от 13.07.2015 N 237-ФЗ</w:t>
        </w:r>
      </w:hyperlink>
      <w:r>
        <w:rPr>
          <w:rFonts w:ascii="Times New Roman" w:hAnsi="Times New Roman"/>
          <w:sz w:val="24"/>
          <w:szCs w:val="24"/>
        </w:rPr>
        <w:t xml:space="preserve">, </w:t>
      </w:r>
      <w:hyperlink r:id="rId130" w:history="1">
        <w:r>
          <w:rPr>
            <w:rFonts w:ascii="Times New Roman" w:hAnsi="Times New Roman"/>
            <w:sz w:val="24"/>
            <w:szCs w:val="24"/>
            <w:u w:val="single"/>
          </w:rPr>
          <w:t>от 26.04.2016 N 113-ФЗ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Порядок принятия комиссией по делам несовершеннолетних и защите их прав решения, указанного в абзаце первом настоящего пункта (в том числе перечень документов, представляемых для принятия решения, сроки их рассмотрения комиссией по делам несовершеннолетних и защите их прав), форма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 (в ред. Федерального закона </w:t>
      </w:r>
      <w:hyperlink r:id="rId131" w:history="1">
        <w:r>
          <w:rPr>
            <w:rFonts w:ascii="Times New Roman" w:hAnsi="Times New Roman"/>
            <w:sz w:val="24"/>
            <w:szCs w:val="24"/>
            <w:u w:val="single"/>
          </w:rPr>
          <w:t>от 31.12.2014 N 489-ФЗ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Указанное в абзаце первом настоящего пункта решение комиссии по делам несовершеннолетних и защите их прав может быть обжаловано в суд. (в ред. Федерального закона </w:t>
      </w:r>
      <w:hyperlink r:id="rId132" w:history="1">
        <w:r>
          <w:rPr>
            <w:rFonts w:ascii="Times New Roman" w:hAnsi="Times New Roman"/>
            <w:sz w:val="24"/>
            <w:szCs w:val="24"/>
            <w:u w:val="single"/>
          </w:rPr>
          <w:t>от 31.12.2014 N 489-ФЗ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2.2. Комиссии по делам несовершеннолетних и защите их прав наряду с проведением индивидуальной профилактической работы вправе принять решение в отношении несовершеннолетних, указанных в подпунктах </w:t>
      </w:r>
      <w:hyperlink r:id="rId133" w:history="1">
        <w:r>
          <w:rPr>
            <w:rFonts w:ascii="Times New Roman" w:hAnsi="Times New Roman"/>
            <w:sz w:val="24"/>
            <w:szCs w:val="24"/>
            <w:u w:val="single"/>
          </w:rPr>
          <w:t>2</w:t>
        </w:r>
      </w:hyperlink>
      <w:r>
        <w:rPr>
          <w:rFonts w:ascii="Times New Roman" w:hAnsi="Times New Roman"/>
          <w:sz w:val="24"/>
          <w:szCs w:val="24"/>
        </w:rPr>
        <w:t xml:space="preserve">, </w:t>
      </w:r>
      <w:hyperlink r:id="rId134" w:history="1">
        <w:r>
          <w:rPr>
            <w:rFonts w:ascii="Times New Roman" w:hAnsi="Times New Roman"/>
            <w:sz w:val="24"/>
            <w:szCs w:val="24"/>
            <w:u w:val="single"/>
          </w:rPr>
          <w:t>4</w:t>
        </w:r>
      </w:hyperlink>
      <w:r>
        <w:rPr>
          <w:rFonts w:ascii="Times New Roman" w:hAnsi="Times New Roman"/>
          <w:sz w:val="24"/>
          <w:szCs w:val="24"/>
        </w:rPr>
        <w:t xml:space="preserve">, </w:t>
      </w:r>
      <w:hyperlink r:id="rId135" w:history="1">
        <w:r>
          <w:rPr>
            <w:rFonts w:ascii="Times New Roman" w:hAnsi="Times New Roman"/>
            <w:sz w:val="24"/>
            <w:szCs w:val="24"/>
            <w:u w:val="single"/>
          </w:rPr>
          <w:t>6</w:t>
        </w:r>
      </w:hyperlink>
      <w:r>
        <w:rPr>
          <w:rFonts w:ascii="Times New Roman" w:hAnsi="Times New Roman"/>
          <w:sz w:val="24"/>
          <w:szCs w:val="24"/>
        </w:rPr>
        <w:t xml:space="preserve">, </w:t>
      </w:r>
      <w:hyperlink r:id="rId136" w:history="1">
        <w:r>
          <w:rPr>
            <w:rFonts w:ascii="Times New Roman" w:hAnsi="Times New Roman"/>
            <w:sz w:val="24"/>
            <w:szCs w:val="24"/>
            <w:u w:val="single"/>
          </w:rPr>
          <w:t>8</w:t>
        </w:r>
      </w:hyperlink>
      <w:r>
        <w:rPr>
          <w:rFonts w:ascii="Times New Roman" w:hAnsi="Times New Roman"/>
          <w:sz w:val="24"/>
          <w:szCs w:val="24"/>
        </w:rPr>
        <w:t xml:space="preserve"> пункта 1 статьи 5 настоящего Федерального закона, родителей или иных законных представителей несовершеннолетних в случаях совершения ими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 о проведении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 (в ред. Федерального закона </w:t>
      </w:r>
      <w:hyperlink r:id="rId137" w:history="1">
        <w:r>
          <w:rPr>
            <w:rFonts w:ascii="Times New Roman" w:hAnsi="Times New Roman"/>
            <w:sz w:val="24"/>
            <w:szCs w:val="24"/>
            <w:u w:val="single"/>
          </w:rPr>
          <w:t>от 27.06.2018 N 170-ФЗ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Комиссии по делам несовершеннолетних и защите их прав принимают постановления по отнесенным к их компетенции в соответствии с пунктом 2 настоящей статьи вопросам, обязательные для исполнения органами и учреждениями системы профилактики безнадзорности и правонарушений несовершеннолетних. (в ред. Федерального закона </w:t>
      </w:r>
      <w:hyperlink r:id="rId138" w:history="1">
        <w:r>
          <w:rPr>
            <w:rFonts w:ascii="Times New Roman" w:hAnsi="Times New Roman"/>
            <w:sz w:val="24"/>
            <w:szCs w:val="24"/>
            <w:u w:val="single"/>
          </w:rPr>
          <w:t>от 31.12.2014 N 489-ФЗ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w:t>
      </w:r>
      <w:r>
        <w:rPr>
          <w:rFonts w:ascii="Times New Roman" w:hAnsi="Times New Roman"/>
          <w:sz w:val="24"/>
          <w:szCs w:val="24"/>
        </w:rPr>
        <w:lastRenderedPageBreak/>
        <w:t>антиобщественным действиям несовершеннолетних, меры по их устранению и сроки принятия указанных мер.</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p>
    <w:p w:rsidR="00CB290D" w:rsidRDefault="00CB290D" w:rsidP="00CB290D">
      <w:pPr>
        <w:widowControl w:val="0"/>
        <w:autoSpaceDE w:val="0"/>
        <w:autoSpaceDN w:val="0"/>
        <w:adjustRightInd w:val="0"/>
        <w:spacing w:after="0" w:line="240" w:lineRule="auto"/>
        <w:rPr>
          <w:rFonts w:ascii="Times New Roman" w:hAnsi="Times New Roman"/>
          <w:sz w:val="24"/>
          <w:szCs w:val="24"/>
        </w:rPr>
      </w:pPr>
    </w:p>
    <w:p w:rsidR="00CB290D" w:rsidRDefault="00CB290D" w:rsidP="00CB290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12. Органы управления социальной защитой населения и учреждения социального обслуживания</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Органы управления социальной защитой населения в пределах своей компетенции:</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законных представителей,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 (в ред. Федерального закона </w:t>
      </w:r>
      <w:hyperlink r:id="rId139" w:history="1">
        <w:r>
          <w:rPr>
            <w:rFonts w:ascii="Times New Roman" w:hAnsi="Times New Roman"/>
            <w:sz w:val="24"/>
            <w:szCs w:val="24"/>
            <w:u w:val="single"/>
          </w:rPr>
          <w:t>от 01.12.2004 N 150-ФЗ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Учреждения социального обслуживания, к которым относятся территориальные центры социальной помощи семье и детям, центры психолого-педагогической помощи населению, центры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законных представителей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 (в ред. Федеральных законов </w:t>
      </w:r>
      <w:hyperlink r:id="rId140" w:history="1">
        <w:r>
          <w:rPr>
            <w:rFonts w:ascii="Times New Roman" w:hAnsi="Times New Roman"/>
            <w:sz w:val="24"/>
            <w:szCs w:val="24"/>
            <w:u w:val="single"/>
          </w:rPr>
          <w:t>от 22.08.2004 N 122-ФЗ (ред. от 31.12.2005)</w:t>
        </w:r>
      </w:hyperlink>
      <w:r>
        <w:rPr>
          <w:rFonts w:ascii="Times New Roman" w:hAnsi="Times New Roman"/>
          <w:sz w:val="24"/>
          <w:szCs w:val="24"/>
        </w:rPr>
        <w:t xml:space="preserve">, </w:t>
      </w:r>
      <w:hyperlink r:id="rId141" w:history="1">
        <w:r>
          <w:rPr>
            <w:rFonts w:ascii="Times New Roman" w:hAnsi="Times New Roman"/>
            <w:sz w:val="24"/>
            <w:szCs w:val="24"/>
            <w:u w:val="single"/>
          </w:rPr>
          <w:t>от 01.12.2004 N 150-ФЗ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w:t>
      </w:r>
      <w:r>
        <w:rPr>
          <w:rFonts w:ascii="Times New Roman" w:hAnsi="Times New Roman"/>
          <w:sz w:val="24"/>
          <w:szCs w:val="24"/>
        </w:rPr>
        <w:lastRenderedPageBreak/>
        <w:t>государства.</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Должностные лица органов управления социальной защитой населения и учреждений социального обслуживания имеют право:</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в установленном порядке посещать несовершеннолетних, проводить беседы с ними, их родителями или иными законными представителями и иными лицами; (в ред. Федерального закона </w:t>
      </w:r>
      <w:hyperlink r:id="rId142" w:history="1">
        <w:r>
          <w:rPr>
            <w:rFonts w:ascii="Times New Roman" w:hAnsi="Times New Roman"/>
            <w:sz w:val="24"/>
            <w:szCs w:val="24"/>
            <w:u w:val="single"/>
          </w:rPr>
          <w:t>от 01.12.2004 N 150-ФЗ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законных представителей и иных лиц. (в ред. Федерального закона </w:t>
      </w:r>
      <w:hyperlink r:id="rId143" w:history="1">
        <w:r>
          <w:rPr>
            <w:rFonts w:ascii="Times New Roman" w:hAnsi="Times New Roman"/>
            <w:sz w:val="24"/>
            <w:szCs w:val="24"/>
            <w:u w:val="single"/>
          </w:rPr>
          <w:t>от 01.12.2004 N 150-ФЗ</w:t>
        </w:r>
      </w:hyperlink>
      <w:r>
        <w:rPr>
          <w:rFonts w:ascii="Times New Roman" w:hAnsi="Times New Roman"/>
          <w:sz w:val="24"/>
          <w:szCs w:val="24"/>
        </w:rPr>
        <w:t>)</w:t>
      </w:r>
    </w:p>
    <w:p w:rsidR="00CB290D" w:rsidRDefault="00CB290D" w:rsidP="00CB290D">
      <w:pPr>
        <w:widowControl w:val="0"/>
        <w:autoSpaceDE w:val="0"/>
        <w:autoSpaceDN w:val="0"/>
        <w:adjustRightInd w:val="0"/>
        <w:spacing w:after="0" w:line="240" w:lineRule="auto"/>
        <w:rPr>
          <w:rFonts w:ascii="Times New Roman" w:hAnsi="Times New Roman"/>
          <w:sz w:val="24"/>
          <w:szCs w:val="24"/>
        </w:rPr>
      </w:pPr>
    </w:p>
    <w:p w:rsidR="00CB290D" w:rsidRDefault="00CB290D" w:rsidP="00CB290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13. Специализированные учреждения для несовершеннолетних, нуждающихся в социальной реабилитации</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социально-реабилитационные центры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социальные приюты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центры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 (в ред. Федерального закона </w:t>
      </w:r>
      <w:hyperlink r:id="rId144" w:history="1">
        <w:r>
          <w:rPr>
            <w:rFonts w:ascii="Times New Roman" w:hAnsi="Times New Roman"/>
            <w:sz w:val="24"/>
            <w:szCs w:val="24"/>
            <w:u w:val="single"/>
          </w:rPr>
          <w:t>от 01.12.2004 N 150-ФЗ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оставшиеся без попечения родителей или иных законных представителей; (в ред. Федерального закона </w:t>
      </w:r>
      <w:hyperlink r:id="rId145" w:history="1">
        <w:r>
          <w:rPr>
            <w:rFonts w:ascii="Times New Roman" w:hAnsi="Times New Roman"/>
            <w:sz w:val="24"/>
            <w:szCs w:val="24"/>
            <w:u w:val="single"/>
          </w:rPr>
          <w:t>от 01.12.2004 N 150-ФЗ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проживающие в семьях, находящихся в социально опасном положении;</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заблудившиеся или подкинутые;</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самовольно оставившие семью, самовольно ушедшие из организаций для детей-сирот и детей, оставшихся без попечения родителей, за исключением лиц, самовольно ушедших из специальных учебно-воспитательных учреждений закрытого типа; (в ред. Федерального закона </w:t>
      </w:r>
      <w:hyperlink r:id="rId146" w:history="1">
        <w:r>
          <w:rPr>
            <w:rFonts w:ascii="Times New Roman" w:hAnsi="Times New Roman"/>
            <w:sz w:val="24"/>
            <w:szCs w:val="24"/>
            <w:u w:val="single"/>
          </w:rPr>
          <w:t>от 02.07.2013 N 185-ФЗ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не имеющие места жительства, места пребывания и (или) средств к существованию;</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6) оказавшиеся в иной трудной жизненной ситуации и нуждающиеся в социальной помощи и (или) реабилитации.</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Основаниями приема в специализированные учреждения для несовершеннолетних, </w:t>
      </w:r>
      <w:r>
        <w:rPr>
          <w:rFonts w:ascii="Times New Roman" w:hAnsi="Times New Roman"/>
          <w:sz w:val="24"/>
          <w:szCs w:val="24"/>
        </w:rPr>
        <w:lastRenderedPageBreak/>
        <w:t xml:space="preserve">нуждающихся в социальной реабилитации, являются: (в ред. Федерального закона </w:t>
      </w:r>
      <w:hyperlink r:id="rId147" w:history="1">
        <w:r>
          <w:rPr>
            <w:rFonts w:ascii="Times New Roman" w:hAnsi="Times New Roman"/>
            <w:sz w:val="24"/>
            <w:szCs w:val="24"/>
            <w:u w:val="single"/>
          </w:rPr>
          <w:t>от 07.07.2003 N 111-ФЗ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личное обращение несовершеннолетнего;</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заявление родителей несовершеннолетнего или иных его законных представителей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 (в ред. Федерального закона </w:t>
      </w:r>
      <w:hyperlink r:id="rId148" w:history="1">
        <w:r>
          <w:rPr>
            <w:rFonts w:ascii="Times New Roman" w:hAnsi="Times New Roman"/>
            <w:sz w:val="24"/>
            <w:szCs w:val="24"/>
            <w:u w:val="single"/>
          </w:rPr>
          <w:t>от 01.12.2004 N 150-ФЗ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 (в ред. Федеральных законов </w:t>
      </w:r>
      <w:hyperlink r:id="rId149" w:history="1">
        <w:r>
          <w:rPr>
            <w:rFonts w:ascii="Times New Roman" w:hAnsi="Times New Roman"/>
            <w:sz w:val="24"/>
            <w:szCs w:val="24"/>
            <w:u w:val="single"/>
          </w:rPr>
          <w:t>от 07.07.2003 N 111-ФЗ</w:t>
        </w:r>
      </w:hyperlink>
      <w:r>
        <w:rPr>
          <w:rFonts w:ascii="Times New Roman" w:hAnsi="Times New Roman"/>
          <w:sz w:val="24"/>
          <w:szCs w:val="24"/>
        </w:rPr>
        <w:t xml:space="preserve">, </w:t>
      </w:r>
      <w:hyperlink r:id="rId150" w:history="1">
        <w:r>
          <w:rPr>
            <w:rFonts w:ascii="Times New Roman" w:hAnsi="Times New Roman"/>
            <w:sz w:val="24"/>
            <w:szCs w:val="24"/>
            <w:u w:val="single"/>
          </w:rPr>
          <w:t>от 01.12.2004 N 150-ФЗ</w:t>
        </w:r>
      </w:hyperlink>
      <w:r>
        <w:rPr>
          <w:rFonts w:ascii="Times New Roman" w:hAnsi="Times New Roman"/>
          <w:sz w:val="24"/>
          <w:szCs w:val="24"/>
        </w:rPr>
        <w:t xml:space="preserve">, </w:t>
      </w:r>
      <w:hyperlink r:id="rId151" w:history="1">
        <w:r>
          <w:rPr>
            <w:rFonts w:ascii="Times New Roman" w:hAnsi="Times New Roman"/>
            <w:sz w:val="24"/>
            <w:szCs w:val="24"/>
            <w:u w:val="single"/>
          </w:rPr>
          <w:t>от 24.07.2007 N 214-ФЗ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акт оперативного дежурного территориального органа федерального органа исполнительной власти в сфере внутренних дел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 (в ред. Федеральных законов </w:t>
      </w:r>
      <w:hyperlink r:id="rId152" w:history="1">
        <w:r>
          <w:rPr>
            <w:rFonts w:ascii="Times New Roman" w:hAnsi="Times New Roman"/>
            <w:sz w:val="24"/>
            <w:szCs w:val="24"/>
            <w:u w:val="single"/>
          </w:rPr>
          <w:t>от 07.07.2003 N 111-ФЗ</w:t>
        </w:r>
      </w:hyperlink>
      <w:r>
        <w:rPr>
          <w:rFonts w:ascii="Times New Roman" w:hAnsi="Times New Roman"/>
          <w:sz w:val="24"/>
          <w:szCs w:val="24"/>
        </w:rPr>
        <w:t xml:space="preserve">, </w:t>
      </w:r>
      <w:hyperlink r:id="rId153" w:history="1">
        <w:r>
          <w:rPr>
            <w:rFonts w:ascii="Times New Roman" w:hAnsi="Times New Roman"/>
            <w:sz w:val="24"/>
            <w:szCs w:val="24"/>
            <w:u w:val="single"/>
          </w:rPr>
          <w:t>от 03.07.2016 N 305-ФЗ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 (в ред. Федерального закона </w:t>
      </w:r>
      <w:hyperlink r:id="rId154" w:history="1">
        <w:r>
          <w:rPr>
            <w:rFonts w:ascii="Times New Roman" w:hAnsi="Times New Roman"/>
            <w:sz w:val="24"/>
            <w:szCs w:val="24"/>
            <w:u w:val="single"/>
          </w:rPr>
          <w:t>от 07.07.2003 N 111-ФЗ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w:t>
      </w:r>
      <w:hyperlink r:id="rId155" w:history="1">
        <w:r>
          <w:rPr>
            <w:rFonts w:ascii="Times New Roman" w:hAnsi="Times New Roman"/>
            <w:sz w:val="24"/>
            <w:szCs w:val="24"/>
            <w:u w:val="single"/>
          </w:rPr>
          <w:t>пунктом 5</w:t>
        </w:r>
      </w:hyperlink>
      <w:r>
        <w:rPr>
          <w:rFonts w:ascii="Times New Roman" w:hAnsi="Times New Roman"/>
          <w:sz w:val="24"/>
          <w:szCs w:val="24"/>
        </w:rPr>
        <w:t xml:space="preserve"> статьи 25.1 настоящего Федерального закона. (в ред. Федеральных законов </w:t>
      </w:r>
      <w:hyperlink r:id="rId156" w:history="1">
        <w:r>
          <w:rPr>
            <w:rFonts w:ascii="Times New Roman" w:hAnsi="Times New Roman"/>
            <w:sz w:val="24"/>
            <w:szCs w:val="24"/>
            <w:u w:val="single"/>
          </w:rPr>
          <w:t>от 13.10.2009 N 233-ФЗ</w:t>
        </w:r>
      </w:hyperlink>
      <w:r>
        <w:rPr>
          <w:rFonts w:ascii="Times New Roman" w:hAnsi="Times New Roman"/>
          <w:sz w:val="24"/>
          <w:szCs w:val="24"/>
        </w:rPr>
        <w:t xml:space="preserve">, </w:t>
      </w:r>
      <w:hyperlink r:id="rId157" w:history="1">
        <w:r>
          <w:rPr>
            <w:rFonts w:ascii="Times New Roman" w:hAnsi="Times New Roman"/>
            <w:sz w:val="24"/>
            <w:szCs w:val="24"/>
            <w:u w:val="single"/>
          </w:rPr>
          <w:t>от 02.07.2013 N 185-ФЗ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Несовершеннолетние, указанные в пункте 2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законодательством Российской Федерации и законодательством субъектов Российской Федерации, в течение времени, необходимого для оказания им социальной помощи и (или) их социальной реабилитации.</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 (в ред. Федерального закона </w:t>
      </w:r>
      <w:hyperlink r:id="rId158" w:history="1">
        <w:r>
          <w:rPr>
            <w:rFonts w:ascii="Times New Roman" w:hAnsi="Times New Roman"/>
            <w:sz w:val="24"/>
            <w:szCs w:val="24"/>
            <w:u w:val="single"/>
          </w:rPr>
          <w:t>от 07.07.2003 N 111-ФЗ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1) принимают участие в выявлении и устранении причин и условий, способствующих безнадзорности и беспризорности несовершеннолетних;</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оказывают социальную, психологическую и иную помощь несовершеннолетним, их родителям или иным законным представителям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 (в ред. Федерального закона </w:t>
      </w:r>
      <w:hyperlink r:id="rId159" w:history="1">
        <w:r>
          <w:rPr>
            <w:rFonts w:ascii="Times New Roman" w:hAnsi="Times New Roman"/>
            <w:sz w:val="24"/>
            <w:szCs w:val="24"/>
            <w:u w:val="single"/>
          </w:rPr>
          <w:t>от 01.12.2004 N 150-ФЗ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содержат в установленном порядке на полном государственном обеспечении несовершеннолетних, указанных в пункте 2 настоящей статьи, осуществляют их социальную реабилитацию, защиту их прав и законных интересов, организуют медицинское обеспечение и обучение несовершеннолетних по соответствующим образовательным программам, содействуют их профессиональной ориентации и получению ими специальности; (в ред. Федерального закона </w:t>
      </w:r>
      <w:hyperlink r:id="rId160" w:history="1">
        <w:r>
          <w:rPr>
            <w:rFonts w:ascii="Times New Roman" w:hAnsi="Times New Roman"/>
            <w:sz w:val="24"/>
            <w:szCs w:val="24"/>
            <w:u w:val="single"/>
          </w:rPr>
          <w:t>от 25.11.2013 N 317-ФЗ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уведомляют родителей несовершеннолетних или иных их законных представителей о нахождении несовершеннолетних в указанных учреждениях; (в ред. Федеральных законов </w:t>
      </w:r>
      <w:hyperlink r:id="rId161" w:history="1">
        <w:r>
          <w:rPr>
            <w:rFonts w:ascii="Times New Roman" w:hAnsi="Times New Roman"/>
            <w:sz w:val="24"/>
            <w:szCs w:val="24"/>
            <w:u w:val="single"/>
          </w:rPr>
          <w:t>от 07.07.2003 N 111-ФЗ</w:t>
        </w:r>
      </w:hyperlink>
      <w:r>
        <w:rPr>
          <w:rFonts w:ascii="Times New Roman" w:hAnsi="Times New Roman"/>
          <w:sz w:val="24"/>
          <w:szCs w:val="24"/>
        </w:rPr>
        <w:t xml:space="preserve">, </w:t>
      </w:r>
      <w:hyperlink r:id="rId162" w:history="1">
        <w:r>
          <w:rPr>
            <w:rFonts w:ascii="Times New Roman" w:hAnsi="Times New Roman"/>
            <w:sz w:val="24"/>
            <w:szCs w:val="24"/>
            <w:u w:val="single"/>
          </w:rPr>
          <w:t>от 01.12.2004 N 150-ФЗ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 (в ред. Федерального закона </w:t>
      </w:r>
      <w:hyperlink r:id="rId163" w:history="1">
        <w:r>
          <w:rPr>
            <w:rFonts w:ascii="Times New Roman" w:hAnsi="Times New Roman"/>
            <w:sz w:val="24"/>
            <w:szCs w:val="24"/>
            <w:u w:val="single"/>
          </w:rPr>
          <w:t>от 01.12.2004 N 150-ФЗ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Должностные лица специализированных учреждений для несовершеннолетних, нуждающихся в социальной реабилитации, пользуются правами, предусмотренными </w:t>
      </w:r>
      <w:hyperlink r:id="rId164" w:history="1">
        <w:r>
          <w:rPr>
            <w:rFonts w:ascii="Times New Roman" w:hAnsi="Times New Roman"/>
            <w:sz w:val="24"/>
            <w:szCs w:val="24"/>
            <w:u w:val="single"/>
          </w:rPr>
          <w:t>пунктом 3</w:t>
        </w:r>
      </w:hyperlink>
      <w:r>
        <w:rPr>
          <w:rFonts w:ascii="Times New Roman" w:hAnsi="Times New Roman"/>
          <w:sz w:val="24"/>
          <w:szCs w:val="24"/>
        </w:rPr>
        <w:t xml:space="preserve"> статьи 12 настоящего Федерального закона, а также имеют право:</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 (в ред. Федерального закона </w:t>
      </w:r>
      <w:hyperlink r:id="rId165" w:history="1">
        <w:r>
          <w:rPr>
            <w:rFonts w:ascii="Times New Roman" w:hAnsi="Times New Roman"/>
            <w:sz w:val="24"/>
            <w:szCs w:val="24"/>
            <w:u w:val="single"/>
          </w:rPr>
          <w:t>от 02.07.2013 N 185-ФЗ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приглашать родителей несовершеннолетних или иных их законных представителей для возвращения им несовершеннолетних, самовольно ушедших из семей; (в ред. Федерального закона </w:t>
      </w:r>
      <w:hyperlink r:id="rId166" w:history="1">
        <w:r>
          <w:rPr>
            <w:rFonts w:ascii="Times New Roman" w:hAnsi="Times New Roman"/>
            <w:sz w:val="24"/>
            <w:szCs w:val="24"/>
            <w:u w:val="single"/>
          </w:rPr>
          <w:t>от 01.12.2004 N 150-ФЗ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Примерные положения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 (в ред. Федерального закона </w:t>
      </w:r>
      <w:hyperlink r:id="rId167" w:history="1">
        <w:r>
          <w:rPr>
            <w:rFonts w:ascii="Times New Roman" w:hAnsi="Times New Roman"/>
            <w:sz w:val="24"/>
            <w:szCs w:val="24"/>
            <w:u w:val="single"/>
          </w:rPr>
          <w:t>от 23.07.2008 N 160-ФЗ</w:t>
        </w:r>
      </w:hyperlink>
      <w:r>
        <w:rPr>
          <w:rFonts w:ascii="Times New Roman" w:hAnsi="Times New Roman"/>
          <w:sz w:val="24"/>
          <w:szCs w:val="24"/>
        </w:rPr>
        <w:t>)</w:t>
      </w:r>
    </w:p>
    <w:p w:rsidR="00CB290D" w:rsidRDefault="00CB290D" w:rsidP="00CB290D">
      <w:pPr>
        <w:widowControl w:val="0"/>
        <w:autoSpaceDE w:val="0"/>
        <w:autoSpaceDN w:val="0"/>
        <w:adjustRightInd w:val="0"/>
        <w:spacing w:after="0" w:line="240" w:lineRule="auto"/>
        <w:rPr>
          <w:rFonts w:ascii="Times New Roman" w:hAnsi="Times New Roman"/>
          <w:sz w:val="24"/>
          <w:szCs w:val="24"/>
        </w:rPr>
      </w:pPr>
    </w:p>
    <w:p w:rsidR="00CB290D" w:rsidRDefault="00CB290D" w:rsidP="00CB290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14. Органы, осуществляющие управление в сфере образования, и организации, осуществляющие образовательную деятельность (в ред. Федерального закона </w:t>
      </w:r>
      <w:hyperlink r:id="rId168" w:history="1">
        <w:r>
          <w:rPr>
            <w:rFonts w:ascii="Times New Roman" w:hAnsi="Times New Roman"/>
            <w:b/>
            <w:bCs/>
            <w:sz w:val="32"/>
            <w:szCs w:val="32"/>
            <w:u w:val="single"/>
          </w:rPr>
          <w:t>от 02.07.2013 N 185-ФЗ</w:t>
        </w:r>
      </w:hyperlink>
      <w:r>
        <w:rPr>
          <w:rFonts w:ascii="Times New Roman" w:hAnsi="Times New Roman"/>
          <w:b/>
          <w:bCs/>
          <w:sz w:val="32"/>
          <w:szCs w:val="32"/>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Органы, осуществляющие управление в сфере образования, в пределах своей компетенции: (в ред. Федерального закона </w:t>
      </w:r>
      <w:hyperlink r:id="rId169" w:history="1">
        <w:r>
          <w:rPr>
            <w:rFonts w:ascii="Times New Roman" w:hAnsi="Times New Roman"/>
            <w:sz w:val="24"/>
            <w:szCs w:val="24"/>
            <w:u w:val="single"/>
          </w:rPr>
          <w:t>от 02.07.2013 N 185-ФЗ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девиантным поведением; (в ред. Федерального закона </w:t>
      </w:r>
      <w:hyperlink r:id="rId170" w:history="1">
        <w:r>
          <w:rPr>
            <w:rFonts w:ascii="Times New Roman" w:hAnsi="Times New Roman"/>
            <w:sz w:val="24"/>
            <w:szCs w:val="24"/>
            <w:u w:val="single"/>
          </w:rPr>
          <w:t>от 02.07.2013 N 185-ФЗ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участвуют в организации летнего отдыха, досуга и занятости несовершеннолетних;</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ведут учет несовершеннолетних, не посещающих или систематически пропускающих по неуважительным причинам занятия в образовательных организациях; (в ред. Федерального закона </w:t>
      </w:r>
      <w:hyperlink r:id="rId171" w:history="1">
        <w:r>
          <w:rPr>
            <w:rFonts w:ascii="Times New Roman" w:hAnsi="Times New Roman"/>
            <w:sz w:val="24"/>
            <w:szCs w:val="24"/>
            <w:u w:val="single"/>
          </w:rPr>
          <w:t>от 14.10.2014 N 301-ФЗ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 (в ред. Федерального закона </w:t>
      </w:r>
      <w:hyperlink r:id="rId172" w:history="1">
        <w:r>
          <w:rPr>
            <w:rFonts w:ascii="Times New Roman" w:hAnsi="Times New Roman"/>
            <w:sz w:val="24"/>
            <w:szCs w:val="24"/>
            <w:u w:val="single"/>
          </w:rPr>
          <w:t>от 02.07.2013 N 185-ФЗ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подпункт утратил силу. (в ред. Федерального закона </w:t>
      </w:r>
      <w:hyperlink r:id="rId173" w:history="1">
        <w:r>
          <w:rPr>
            <w:rFonts w:ascii="Times New Roman" w:hAnsi="Times New Roman"/>
            <w:sz w:val="24"/>
            <w:szCs w:val="24"/>
            <w:u w:val="single"/>
          </w:rPr>
          <w:t>от 02.07.2013 N 185-ФЗ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образовательных организациях высшего образования. (в ред. Федерального закона </w:t>
      </w:r>
      <w:hyperlink r:id="rId174" w:history="1">
        <w:r>
          <w:rPr>
            <w:rFonts w:ascii="Times New Roman" w:hAnsi="Times New Roman"/>
            <w:sz w:val="24"/>
            <w:szCs w:val="24"/>
            <w:u w:val="single"/>
          </w:rPr>
          <w:t>от 07.06.2013 N 120-ФЗ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Организации, осуществляющие образовательную деятельность: (в ред. Федерального закона </w:t>
      </w:r>
      <w:hyperlink r:id="rId175" w:history="1">
        <w:r>
          <w:rPr>
            <w:rFonts w:ascii="Times New Roman" w:hAnsi="Times New Roman"/>
            <w:sz w:val="24"/>
            <w:szCs w:val="24"/>
            <w:u w:val="single"/>
          </w:rPr>
          <w:t>от 02.07.2013 N 185-ФЗ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 (в ред. Федерального закона </w:t>
      </w:r>
      <w:hyperlink r:id="rId176" w:history="1">
        <w:r>
          <w:rPr>
            <w:rFonts w:ascii="Times New Roman" w:hAnsi="Times New Roman"/>
            <w:sz w:val="24"/>
            <w:szCs w:val="24"/>
            <w:u w:val="single"/>
          </w:rPr>
          <w:t>от 30.06.2007 N 120-ФЗ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 (в ред. Федеральных законов </w:t>
      </w:r>
      <w:hyperlink r:id="rId177" w:history="1">
        <w:r>
          <w:rPr>
            <w:rFonts w:ascii="Times New Roman" w:hAnsi="Times New Roman"/>
            <w:sz w:val="24"/>
            <w:szCs w:val="24"/>
            <w:u w:val="single"/>
          </w:rPr>
          <w:t>от 21.07.2007 N 194-ФЗ</w:t>
        </w:r>
      </w:hyperlink>
      <w:r>
        <w:rPr>
          <w:rFonts w:ascii="Times New Roman" w:hAnsi="Times New Roman"/>
          <w:sz w:val="24"/>
          <w:szCs w:val="24"/>
        </w:rPr>
        <w:t xml:space="preserve">, </w:t>
      </w:r>
      <w:hyperlink r:id="rId178" w:history="1">
        <w:r>
          <w:rPr>
            <w:rFonts w:ascii="Times New Roman" w:hAnsi="Times New Roman"/>
            <w:sz w:val="24"/>
            <w:szCs w:val="24"/>
            <w:u w:val="single"/>
          </w:rPr>
          <w:t>от 02.07.2013 N 185-ФЗ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выявляют семьи, находящиеся в социально опасном положении, и оказывают им помощь в обучении и воспитании детей;</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 (в ред. Федерального закона </w:t>
      </w:r>
      <w:hyperlink r:id="rId179" w:history="1">
        <w:r>
          <w:rPr>
            <w:rFonts w:ascii="Times New Roman" w:hAnsi="Times New Roman"/>
            <w:sz w:val="24"/>
            <w:szCs w:val="24"/>
            <w:u w:val="single"/>
          </w:rPr>
          <w:t>от 02.07.2013 N 185-ФЗ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осуществляют меры по реализации программ и методик, направленных на формирование законопослушного поведения несовершеннолетних.</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Организации для детей-сирот и детей, оставшихся без попечения родителей: (в ред. Федерального закона </w:t>
      </w:r>
      <w:hyperlink r:id="rId180" w:history="1">
        <w:r>
          <w:rPr>
            <w:rFonts w:ascii="Times New Roman" w:hAnsi="Times New Roman"/>
            <w:sz w:val="24"/>
            <w:szCs w:val="24"/>
            <w:u w:val="single"/>
          </w:rPr>
          <w:t>от 02.07.2013 N 185-ФЗ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w:t>
      </w:r>
      <w:r>
        <w:rPr>
          <w:rFonts w:ascii="Times New Roman" w:hAnsi="Times New Roman"/>
          <w:sz w:val="24"/>
          <w:szCs w:val="24"/>
        </w:rPr>
        <w:lastRenderedPageBreak/>
        <w:t>лишения их родительских прав, ограничения их в родительских правах, признания родителей недееспособными, длительной болезни родителей, уклонения родителей от воспитания детей, а также в других случаях отсутствия родительского попечения;</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принимают на срок, как правило, не более одного года для содержания, воспитания и обучения несовершеннолетних, имеющих родителей или иных законных представителей,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 (в ред. Федерального закона </w:t>
      </w:r>
      <w:hyperlink r:id="rId181" w:history="1">
        <w:r>
          <w:rPr>
            <w:rFonts w:ascii="Times New Roman" w:hAnsi="Times New Roman"/>
            <w:sz w:val="24"/>
            <w:szCs w:val="24"/>
            <w:u w:val="single"/>
          </w:rPr>
          <w:t>от 01.12.2004 N 150-ФЗ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w:t>
      </w:r>
      <w:hyperlink r:id="rId182" w:history="1">
        <w:r>
          <w:rPr>
            <w:rFonts w:ascii="Times New Roman" w:hAnsi="Times New Roman"/>
            <w:sz w:val="24"/>
            <w:szCs w:val="24"/>
            <w:u w:val="single"/>
          </w:rPr>
          <w:t>пунктом 3</w:t>
        </w:r>
      </w:hyperlink>
      <w:r>
        <w:rPr>
          <w:rFonts w:ascii="Times New Roman" w:hAnsi="Times New Roman"/>
          <w:sz w:val="24"/>
          <w:szCs w:val="24"/>
        </w:rPr>
        <w:t xml:space="preserve"> статьи 12 настоящего Федерального закона. (в ред. Федерального закона </w:t>
      </w:r>
      <w:hyperlink r:id="rId183" w:history="1">
        <w:r>
          <w:rPr>
            <w:rFonts w:ascii="Times New Roman" w:hAnsi="Times New Roman"/>
            <w:sz w:val="24"/>
            <w:szCs w:val="24"/>
            <w:u w:val="single"/>
          </w:rPr>
          <w:t>от 02.07.2013 N 185-ФЗ</w:t>
        </w:r>
      </w:hyperlink>
      <w:r>
        <w:rPr>
          <w:rFonts w:ascii="Times New Roman" w:hAnsi="Times New Roman"/>
          <w:sz w:val="24"/>
          <w:szCs w:val="24"/>
        </w:rPr>
        <w:t>)</w:t>
      </w:r>
    </w:p>
    <w:p w:rsidR="00CB290D" w:rsidRDefault="00CB290D" w:rsidP="00CB290D">
      <w:pPr>
        <w:widowControl w:val="0"/>
        <w:autoSpaceDE w:val="0"/>
        <w:autoSpaceDN w:val="0"/>
        <w:adjustRightInd w:val="0"/>
        <w:spacing w:after="0" w:line="240" w:lineRule="auto"/>
        <w:rPr>
          <w:rFonts w:ascii="Times New Roman" w:hAnsi="Times New Roman"/>
          <w:sz w:val="24"/>
          <w:szCs w:val="24"/>
        </w:rPr>
      </w:pPr>
    </w:p>
    <w:p w:rsidR="00CB290D" w:rsidRDefault="00CB290D" w:rsidP="00CB290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15. Специальные учебно-воспитательные учреждения открытого и закрытого типа (в ред. Федерального закона </w:t>
      </w:r>
      <w:hyperlink r:id="rId184" w:history="1">
        <w:r>
          <w:rPr>
            <w:rFonts w:ascii="Times New Roman" w:hAnsi="Times New Roman"/>
            <w:b/>
            <w:bCs/>
            <w:sz w:val="32"/>
            <w:szCs w:val="32"/>
            <w:u w:val="single"/>
          </w:rPr>
          <w:t>от 02.07.2013 N 185-ФЗ</w:t>
        </w:r>
      </w:hyperlink>
      <w:r>
        <w:rPr>
          <w:rFonts w:ascii="Times New Roman" w:hAnsi="Times New Roman"/>
          <w:b/>
          <w:bCs/>
          <w:sz w:val="32"/>
          <w:szCs w:val="32"/>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Пункт утратил силу. (в ред. Федерального закона </w:t>
      </w:r>
      <w:hyperlink r:id="rId185" w:history="1">
        <w:r>
          <w:rPr>
            <w:rFonts w:ascii="Times New Roman" w:hAnsi="Times New Roman"/>
            <w:sz w:val="24"/>
            <w:szCs w:val="24"/>
            <w:u w:val="single"/>
          </w:rPr>
          <w:t>от 02.07.2013 N 185-ФЗ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Специальные учебно-воспитательные учреждения открытого типа в соответствии с законодательством Российской Федерации и уставами указанных учреждений: (в ред. Федерального закона </w:t>
      </w:r>
      <w:hyperlink r:id="rId186" w:history="1">
        <w:r>
          <w:rPr>
            <w:rFonts w:ascii="Times New Roman" w:hAnsi="Times New Roman"/>
            <w:sz w:val="24"/>
            <w:szCs w:val="24"/>
            <w:u w:val="single"/>
          </w:rPr>
          <w:t>от 27.06.2018 N 170-ФЗ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при наличии согласия родителей или иных законных представителей несовершеннолетних, а также согласия несовершеннолетних, достигших возраста четырнадцати лет; (в ред. Федерального закона </w:t>
      </w:r>
      <w:hyperlink r:id="rId187" w:history="1">
        <w:r>
          <w:rPr>
            <w:rFonts w:ascii="Times New Roman" w:hAnsi="Times New Roman"/>
            <w:sz w:val="24"/>
            <w:szCs w:val="24"/>
            <w:u w:val="single"/>
          </w:rPr>
          <w:t>от 27.06.2018 N 170-ФЗ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 (в ред. Федеральных законов </w:t>
      </w:r>
      <w:hyperlink r:id="rId188" w:history="1">
        <w:r>
          <w:rPr>
            <w:rFonts w:ascii="Times New Roman" w:hAnsi="Times New Roman"/>
            <w:sz w:val="24"/>
            <w:szCs w:val="24"/>
            <w:u w:val="single"/>
          </w:rPr>
          <w:t>от 01.12.2007 N 309-ФЗ</w:t>
        </w:r>
      </w:hyperlink>
      <w:r>
        <w:rPr>
          <w:rFonts w:ascii="Times New Roman" w:hAnsi="Times New Roman"/>
          <w:sz w:val="24"/>
          <w:szCs w:val="24"/>
        </w:rPr>
        <w:t xml:space="preserve">, </w:t>
      </w:r>
      <w:hyperlink r:id="rId189" w:history="1">
        <w:r>
          <w:rPr>
            <w:rFonts w:ascii="Times New Roman" w:hAnsi="Times New Roman"/>
            <w:sz w:val="24"/>
            <w:szCs w:val="24"/>
            <w:u w:val="single"/>
          </w:rPr>
          <w:t>от 02.07.2013 N 185-ФЗ</w:t>
        </w:r>
      </w:hyperlink>
      <w:r>
        <w:rPr>
          <w:rFonts w:ascii="Times New Roman" w:hAnsi="Times New Roman"/>
          <w:sz w:val="24"/>
          <w:szCs w:val="24"/>
        </w:rPr>
        <w:t xml:space="preserve">, </w:t>
      </w:r>
      <w:hyperlink r:id="rId190" w:history="1">
        <w:r>
          <w:rPr>
            <w:rFonts w:ascii="Times New Roman" w:hAnsi="Times New Roman"/>
            <w:sz w:val="24"/>
            <w:szCs w:val="24"/>
            <w:u w:val="single"/>
          </w:rPr>
          <w:t>от 25.11.2013 N 317-ФЗ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осуществляют функции, предусмотренные подпунктами </w:t>
      </w:r>
      <w:hyperlink r:id="rId191" w:history="1">
        <w:r>
          <w:rPr>
            <w:rFonts w:ascii="Times New Roman" w:hAnsi="Times New Roman"/>
            <w:sz w:val="24"/>
            <w:szCs w:val="24"/>
            <w:u w:val="single"/>
          </w:rPr>
          <w:t>1</w:t>
        </w:r>
      </w:hyperlink>
      <w:r>
        <w:rPr>
          <w:rFonts w:ascii="Times New Roman" w:hAnsi="Times New Roman"/>
          <w:sz w:val="24"/>
          <w:szCs w:val="24"/>
        </w:rPr>
        <w:t xml:space="preserve">, </w:t>
      </w:r>
      <w:hyperlink r:id="rId192" w:history="1">
        <w:r>
          <w:rPr>
            <w:rFonts w:ascii="Times New Roman" w:hAnsi="Times New Roman"/>
            <w:sz w:val="24"/>
            <w:szCs w:val="24"/>
            <w:u w:val="single"/>
          </w:rPr>
          <w:t>4</w:t>
        </w:r>
      </w:hyperlink>
      <w:r>
        <w:rPr>
          <w:rFonts w:ascii="Times New Roman" w:hAnsi="Times New Roman"/>
          <w:sz w:val="24"/>
          <w:szCs w:val="24"/>
        </w:rPr>
        <w:t xml:space="preserve"> и </w:t>
      </w:r>
      <w:hyperlink r:id="rId193" w:history="1">
        <w:r>
          <w:rPr>
            <w:rFonts w:ascii="Times New Roman" w:hAnsi="Times New Roman"/>
            <w:sz w:val="24"/>
            <w:szCs w:val="24"/>
            <w:u w:val="single"/>
          </w:rPr>
          <w:t>5</w:t>
        </w:r>
      </w:hyperlink>
      <w:r>
        <w:rPr>
          <w:rFonts w:ascii="Times New Roman" w:hAnsi="Times New Roman"/>
          <w:sz w:val="24"/>
          <w:szCs w:val="24"/>
        </w:rPr>
        <w:t xml:space="preserve"> пункта 2 статьи 14 настоящего Федерального закона.</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Пункт утратил силу. (в ред. Федерального закона </w:t>
      </w:r>
      <w:hyperlink r:id="rId194" w:history="1">
        <w:r>
          <w:rPr>
            <w:rFonts w:ascii="Times New Roman" w:hAnsi="Times New Roman"/>
            <w:sz w:val="24"/>
            <w:szCs w:val="24"/>
            <w:u w:val="single"/>
          </w:rPr>
          <w:t>от 02.07.2013 N 185-ФЗ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В специальные учебно-воспитательные учреждения закрытого типа в соответствии с </w:t>
      </w:r>
      <w:r>
        <w:rPr>
          <w:rFonts w:ascii="Times New Roman" w:hAnsi="Times New Roman"/>
          <w:sz w:val="24"/>
          <w:szCs w:val="24"/>
        </w:rPr>
        <w:lastRenderedPageBreak/>
        <w:t xml:space="preserve">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 (в ред. Федерального закона </w:t>
      </w:r>
      <w:hyperlink r:id="rId195" w:history="1">
        <w:r>
          <w:rPr>
            <w:rFonts w:ascii="Times New Roman" w:hAnsi="Times New Roman"/>
            <w:sz w:val="24"/>
            <w:szCs w:val="24"/>
            <w:u w:val="single"/>
          </w:rPr>
          <w:t>от 02.07.2013 N 185-ФЗ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достигли возраста, предусмотренного частями первой или второй </w:t>
      </w:r>
      <w:hyperlink r:id="rId196" w:history="1">
        <w:r>
          <w:rPr>
            <w:rFonts w:ascii="Times New Roman" w:hAnsi="Times New Roman"/>
            <w:sz w:val="24"/>
            <w:szCs w:val="24"/>
            <w:u w:val="single"/>
          </w:rPr>
          <w:t>статьи 20</w:t>
        </w:r>
      </w:hyperlink>
      <w:r>
        <w:rPr>
          <w:rFonts w:ascii="Times New Roman" w:hAnsi="Times New Roman"/>
          <w:sz w:val="24"/>
          <w:szCs w:val="24"/>
        </w:rPr>
        <w:t xml:space="preserve">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w:t>
      </w:r>
      <w:hyperlink r:id="rId197" w:history="1">
        <w:r>
          <w:rPr>
            <w:rFonts w:ascii="Times New Roman" w:hAnsi="Times New Roman"/>
            <w:sz w:val="24"/>
            <w:szCs w:val="24"/>
            <w:u w:val="single"/>
          </w:rPr>
          <w:t>статьи 92</w:t>
        </w:r>
      </w:hyperlink>
      <w:r>
        <w:rPr>
          <w:rFonts w:ascii="Times New Roman" w:hAnsi="Times New Roman"/>
          <w:sz w:val="24"/>
          <w:szCs w:val="24"/>
        </w:rPr>
        <w:t xml:space="preserve"> Уголовного кодекса Российской Федерации. (в ред. Федерального закона </w:t>
      </w:r>
      <w:hyperlink r:id="rId198" w:history="1">
        <w:r>
          <w:rPr>
            <w:rFonts w:ascii="Times New Roman" w:hAnsi="Times New Roman"/>
            <w:sz w:val="24"/>
            <w:szCs w:val="24"/>
            <w:u w:val="single"/>
          </w:rPr>
          <w:t>от 28.12.2010 N 427-ФЗ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Основаниями содержания несовершеннолетних в специальных учебно-воспитательных учреждениях закрытого типа являются: (в ред. Федерального закона </w:t>
      </w:r>
      <w:hyperlink r:id="rId199" w:history="1">
        <w:r>
          <w:rPr>
            <w:rFonts w:ascii="Times New Roman" w:hAnsi="Times New Roman"/>
            <w:sz w:val="24"/>
            <w:szCs w:val="24"/>
            <w:u w:val="single"/>
          </w:rPr>
          <w:t>от 02.07.2013 N 185-ФЗ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постановление судьи - в отношении лиц, указанных в подпунктах 1 и 2 пункта 4 настоящей статьи;</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приговор суда - в отношении лиц, указанных в подпункте 3 пункта 4 настоящей статьи.</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 пункте 5 настоящей статьи. (в ред. Федерального закона </w:t>
      </w:r>
      <w:hyperlink r:id="rId200" w:history="1">
        <w:r>
          <w:rPr>
            <w:rFonts w:ascii="Times New Roman" w:hAnsi="Times New Roman"/>
            <w:sz w:val="24"/>
            <w:szCs w:val="24"/>
            <w:u w:val="single"/>
          </w:rPr>
          <w:t>от 02.07.2013 N 185-ФЗ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Категории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 (в ред. Федерального закона </w:t>
      </w:r>
      <w:hyperlink r:id="rId201" w:history="1">
        <w:r>
          <w:rPr>
            <w:rFonts w:ascii="Times New Roman" w:hAnsi="Times New Roman"/>
            <w:sz w:val="24"/>
            <w:szCs w:val="24"/>
            <w:u w:val="single"/>
          </w:rPr>
          <w:t>от 02.07.2013 N 185-ФЗ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 (в ред. Федерального закона </w:t>
      </w:r>
      <w:hyperlink r:id="rId202" w:history="1">
        <w:r>
          <w:rPr>
            <w:rFonts w:ascii="Times New Roman" w:hAnsi="Times New Roman"/>
            <w:sz w:val="24"/>
            <w:szCs w:val="24"/>
            <w:u w:val="single"/>
          </w:rPr>
          <w:t>от 28.12.2010 N 427-ФЗ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постановлению судьи по месту нахождения учреждения на основании мотивированного представления администрации учреждения, согласованного с комиссией по делам несовершеннолетних и защите их прав по месту нахождения учреждения и внесенного не позднее чем за один месяц до истечения установленного судом срока пребывания </w:t>
      </w:r>
      <w:r>
        <w:rPr>
          <w:rFonts w:ascii="Times New Roman" w:hAnsi="Times New Roman"/>
          <w:sz w:val="24"/>
          <w:szCs w:val="24"/>
        </w:rPr>
        <w:lastRenderedPageBreak/>
        <w:t xml:space="preserve">несовершеннолетнего в указанном учреждении. При этом общий срок пребывания несовершеннолетнего в специальном учебно-воспитательном учреждении закрытого типа не может превышать трех лет. (в ред. Федеральных законов </w:t>
      </w:r>
      <w:hyperlink r:id="rId203" w:history="1">
        <w:r>
          <w:rPr>
            <w:rFonts w:ascii="Times New Roman" w:hAnsi="Times New Roman"/>
            <w:sz w:val="24"/>
            <w:szCs w:val="24"/>
            <w:u w:val="single"/>
          </w:rPr>
          <w:t>от 28.12.2010 N 427-ФЗ</w:t>
        </w:r>
      </w:hyperlink>
      <w:r>
        <w:rPr>
          <w:rFonts w:ascii="Times New Roman" w:hAnsi="Times New Roman"/>
          <w:sz w:val="24"/>
          <w:szCs w:val="24"/>
        </w:rPr>
        <w:t xml:space="preserve">, </w:t>
      </w:r>
      <w:hyperlink r:id="rId204" w:history="1">
        <w:r>
          <w:rPr>
            <w:rFonts w:ascii="Times New Roman" w:hAnsi="Times New Roman"/>
            <w:sz w:val="24"/>
            <w:szCs w:val="24"/>
            <w:u w:val="single"/>
          </w:rPr>
          <w:t>от 27.06.2018 N 170-ФЗ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постановлению судьи по месту нахождения учреждения только на основании ходатайства несовершеннолетнего. (в ред. Федеральных законов </w:t>
      </w:r>
      <w:hyperlink r:id="rId205" w:history="1">
        <w:r>
          <w:rPr>
            <w:rFonts w:ascii="Times New Roman" w:hAnsi="Times New Roman"/>
            <w:sz w:val="24"/>
            <w:szCs w:val="24"/>
            <w:u w:val="single"/>
          </w:rPr>
          <w:t>от 28.12.2010 N 427-ФЗ</w:t>
        </w:r>
      </w:hyperlink>
      <w:r>
        <w:rPr>
          <w:rFonts w:ascii="Times New Roman" w:hAnsi="Times New Roman"/>
          <w:sz w:val="24"/>
          <w:szCs w:val="24"/>
        </w:rPr>
        <w:t xml:space="preserve">, </w:t>
      </w:r>
      <w:hyperlink r:id="rId206" w:history="1">
        <w:r>
          <w:rPr>
            <w:rFonts w:ascii="Times New Roman" w:hAnsi="Times New Roman"/>
            <w:sz w:val="24"/>
            <w:szCs w:val="24"/>
            <w:u w:val="single"/>
          </w:rPr>
          <w:t>от 02.07.2013 N 185-ФЗ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либо его перевод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 осуществляется по постановлению судьи по месту нахождения учреждения на основании мотивированного представления администрации учреждения, согласованного с комиссией по делам несовершеннолетних и защите их прав по месту нахождения учреждения, либо на основании ходатайства несовершеннолетнего, его родителей или иных законных представителей при наличии заключения администрации учреждения, согласованного с комиссией по делам несовершеннолетних и защите их прав по месту нахождения учреждения. (в ред. Федеральных законов </w:t>
      </w:r>
      <w:hyperlink r:id="rId207" w:history="1">
        <w:r>
          <w:rPr>
            <w:rFonts w:ascii="Times New Roman" w:hAnsi="Times New Roman"/>
            <w:sz w:val="24"/>
            <w:szCs w:val="24"/>
            <w:u w:val="single"/>
          </w:rPr>
          <w:t>от 28.12.2010 N 427-ФЗ</w:t>
        </w:r>
      </w:hyperlink>
      <w:r>
        <w:rPr>
          <w:rFonts w:ascii="Times New Roman" w:hAnsi="Times New Roman"/>
          <w:sz w:val="24"/>
          <w:szCs w:val="24"/>
        </w:rPr>
        <w:t xml:space="preserve">, </w:t>
      </w:r>
      <w:hyperlink r:id="rId208" w:history="1">
        <w:r>
          <w:rPr>
            <w:rFonts w:ascii="Times New Roman" w:hAnsi="Times New Roman"/>
            <w:sz w:val="24"/>
            <w:szCs w:val="24"/>
            <w:u w:val="single"/>
          </w:rPr>
          <w:t>от 27.06.2018 N 170-ФЗ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Мотивированное представление администрации учреждения, согласованное с комиссией по делам несовершеннолетних и защите их прав, либо ходатайство несовершеннолетнего, его родителей или иных законных представителей о досрочном прекращении пребывания несовершеннолетнего в специальном учебно-воспитательном учреждении закрытого типа может быть направлено в суд по месту нахождения учреждения по истечении не менее шести месяцев со дня поступления несовершеннолетнего в указанное учреждение. (в ред. Федеральных законов </w:t>
      </w:r>
      <w:hyperlink r:id="rId209" w:history="1">
        <w:r>
          <w:rPr>
            <w:rFonts w:ascii="Times New Roman" w:hAnsi="Times New Roman"/>
            <w:sz w:val="24"/>
            <w:szCs w:val="24"/>
            <w:u w:val="single"/>
          </w:rPr>
          <w:t>от 28.12.2010 N 427-ФЗ</w:t>
        </w:r>
      </w:hyperlink>
      <w:r>
        <w:rPr>
          <w:rFonts w:ascii="Times New Roman" w:hAnsi="Times New Roman"/>
          <w:sz w:val="24"/>
          <w:szCs w:val="24"/>
        </w:rPr>
        <w:t xml:space="preserve">, </w:t>
      </w:r>
      <w:hyperlink r:id="rId210" w:history="1">
        <w:r>
          <w:rPr>
            <w:rFonts w:ascii="Times New Roman" w:hAnsi="Times New Roman"/>
            <w:sz w:val="24"/>
            <w:szCs w:val="24"/>
            <w:u w:val="single"/>
          </w:rPr>
          <w:t>от 27.06.2018 N 170-ФЗ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случае отказа суда в досрочном прекращении пребывания несовершеннолетнего в специальном учебно-воспитательном учреждении закрытого типа повторное представление либо ходатайство может быть подано в суд не ранее чем по истечении шести месяцев со дня вынесения решения суда об отказе в досрочном прекращении пребывания несовершеннолетнего в специальном учебно-воспитательном учреждении закрытого типа. (в ред. Федерального закона </w:t>
      </w:r>
      <w:hyperlink r:id="rId211" w:history="1">
        <w:r>
          <w:rPr>
            <w:rFonts w:ascii="Times New Roman" w:hAnsi="Times New Roman"/>
            <w:sz w:val="24"/>
            <w:szCs w:val="24"/>
            <w:u w:val="single"/>
          </w:rPr>
          <w:t>от 28.12.2010 N 427-ФЗ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суд по месту нахождения специального учебно-воспитательного учреждения закрытого типа на основании представления администрации учреждения , согласованного с комиссией по делам несовершеннолетних и защите их прав по месту нахождения учреждения, вправе восстановить срок пребывания несовершеннолетнего в </w:t>
      </w:r>
      <w:r>
        <w:rPr>
          <w:rFonts w:ascii="Times New Roman" w:hAnsi="Times New Roman"/>
          <w:sz w:val="24"/>
          <w:szCs w:val="24"/>
        </w:rPr>
        <w:lastRenderedPageBreak/>
        <w:t xml:space="preserve">специальном учебно-воспитательном учреждении закрытого типа. (в ред. Федеральных законов </w:t>
      </w:r>
      <w:hyperlink r:id="rId212" w:history="1">
        <w:r>
          <w:rPr>
            <w:rFonts w:ascii="Times New Roman" w:hAnsi="Times New Roman"/>
            <w:sz w:val="24"/>
            <w:szCs w:val="24"/>
            <w:u w:val="single"/>
          </w:rPr>
          <w:t>от 28.12.2010 N 427-ФЗ</w:t>
        </w:r>
      </w:hyperlink>
      <w:r>
        <w:rPr>
          <w:rFonts w:ascii="Times New Roman" w:hAnsi="Times New Roman"/>
          <w:sz w:val="24"/>
          <w:szCs w:val="24"/>
        </w:rPr>
        <w:t xml:space="preserve">, </w:t>
      </w:r>
      <w:hyperlink r:id="rId213" w:history="1">
        <w:r>
          <w:rPr>
            <w:rFonts w:ascii="Times New Roman" w:hAnsi="Times New Roman"/>
            <w:sz w:val="24"/>
            <w:szCs w:val="24"/>
            <w:u w:val="single"/>
          </w:rPr>
          <w:t>от 27.06.2018 N 170-ФЗ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 (в ред. Федерального закона </w:t>
      </w:r>
      <w:hyperlink r:id="rId214" w:history="1">
        <w:r>
          <w:rPr>
            <w:rFonts w:ascii="Times New Roman" w:hAnsi="Times New Roman"/>
            <w:sz w:val="24"/>
            <w:szCs w:val="24"/>
            <w:u w:val="single"/>
          </w:rPr>
          <w:t>от 28.12.2010 N 427-ФЗ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Перечень таких заболеваний утверждается уполномоченным Правительством Российской Федерации федеральным органом исполнительной власти. (в ред. Федерального закона </w:t>
      </w:r>
      <w:hyperlink r:id="rId215" w:history="1">
        <w:r>
          <w:rPr>
            <w:rFonts w:ascii="Times New Roman" w:hAnsi="Times New Roman"/>
            <w:sz w:val="24"/>
            <w:szCs w:val="24"/>
            <w:u w:val="single"/>
          </w:rPr>
          <w:t>от 23.07.2008 N 160-ФЗ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8.1. 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 (в ред. Федерального закона </w:t>
      </w:r>
      <w:hyperlink r:id="rId216" w:history="1">
        <w:r>
          <w:rPr>
            <w:rFonts w:ascii="Times New Roman" w:hAnsi="Times New Roman"/>
            <w:sz w:val="24"/>
            <w:szCs w:val="24"/>
            <w:u w:val="single"/>
          </w:rPr>
          <w:t>от 30.12.2012 N 319-ФЗ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 Администрация специального учебно-воспитательного учреждения закрытого типа в соответствии с законодательством Российской Федерации и уставом указанного учреждения: (в ред. Федерального закона </w:t>
      </w:r>
      <w:hyperlink r:id="rId217" w:history="1">
        <w:r>
          <w:rPr>
            <w:rFonts w:ascii="Times New Roman" w:hAnsi="Times New Roman"/>
            <w:sz w:val="24"/>
            <w:szCs w:val="24"/>
            <w:u w:val="single"/>
          </w:rPr>
          <w:t>от 27.06.2018 N 170-ФЗ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w:t>
      </w:r>
      <w:r>
        <w:rPr>
          <w:rFonts w:ascii="Times New Roman" w:hAnsi="Times New Roman"/>
          <w:sz w:val="24"/>
          <w:szCs w:val="24"/>
        </w:rPr>
        <w:lastRenderedPageBreak/>
        <w:t xml:space="preserve">время, отведенное для сна; проведение личного осмотра несовершеннолетних, осмотра их вещей, получаемых и отправляемых писем, посылок или иных почтовых сообщений; ограничение в пользовании средствами сотовой (мобильной) связи, в том числе в доступе к информационно-телекоммуникационной сети "Интернет", не приводящее к ограничению либо лишению контактов несовершеннолетних с родителями или иными законными представителями; (в ред. Федерального закона </w:t>
      </w:r>
      <w:hyperlink r:id="rId218" w:history="1">
        <w:r>
          <w:rPr>
            <w:rFonts w:ascii="Times New Roman" w:hAnsi="Times New Roman"/>
            <w:sz w:val="24"/>
            <w:szCs w:val="24"/>
            <w:u w:val="single"/>
          </w:rPr>
          <w:t>от 27.06.2018 N 170-ФЗ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 (в ред. Федерального закона </w:t>
      </w:r>
      <w:hyperlink r:id="rId219" w:history="1">
        <w:r>
          <w:rPr>
            <w:rFonts w:ascii="Times New Roman" w:hAnsi="Times New Roman"/>
            <w:sz w:val="24"/>
            <w:szCs w:val="24"/>
            <w:u w:val="single"/>
          </w:rPr>
          <w:t>от 22.08.2004 N 122-ФЗ (ред. от 31.12.2005)</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готовит мотивированное представление или заключение в суд по месту нахождения указанного учреждения, подлежащие согласованию с комиссией по делам несовершеннолетних и защите их прав, по вопросам: (в ред. Федерального закона </w:t>
      </w:r>
      <w:hyperlink r:id="rId220" w:history="1">
        <w:r>
          <w:rPr>
            <w:rFonts w:ascii="Times New Roman" w:hAnsi="Times New Roman"/>
            <w:sz w:val="24"/>
            <w:szCs w:val="24"/>
            <w:u w:val="single"/>
          </w:rPr>
          <w:t>от 27.06.2018 N 170-ФЗ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продления срока пребывания несовершеннолетнего в указанном учреждении; (в ред. Федерального закона </w:t>
      </w:r>
      <w:hyperlink r:id="rId221" w:history="1">
        <w:r>
          <w:rPr>
            <w:rFonts w:ascii="Times New Roman" w:hAnsi="Times New Roman"/>
            <w:sz w:val="24"/>
            <w:szCs w:val="24"/>
            <w:u w:val="single"/>
          </w:rPr>
          <w:t>от 28.12.2010 N 427-ФЗ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прекращения пребывания несовершеннолетнего в указанном учреждении до истечения установленного судом срока; (в ред. Федерального закона </w:t>
      </w:r>
      <w:hyperlink r:id="rId222" w:history="1">
        <w:r>
          <w:rPr>
            <w:rFonts w:ascii="Times New Roman" w:hAnsi="Times New Roman"/>
            <w:sz w:val="24"/>
            <w:szCs w:val="24"/>
            <w:u w:val="single"/>
          </w:rPr>
          <w:t>от 28.12.2010 N 427-ФЗ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перевода несовершеннолетнего в другое специальное учебно-воспитательное учреждение закрытого типа; (в ред. Федерального закона </w:t>
      </w:r>
      <w:hyperlink r:id="rId223" w:history="1">
        <w:r>
          <w:rPr>
            <w:rFonts w:ascii="Times New Roman" w:hAnsi="Times New Roman"/>
            <w:sz w:val="24"/>
            <w:szCs w:val="24"/>
            <w:u w:val="single"/>
          </w:rPr>
          <w:t>от 28.12.2010 N 427-ФЗ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восстановления срока пребывания несовершеннолетнего в указанном учреждении; (в ред. Федерального закона </w:t>
      </w:r>
      <w:hyperlink r:id="rId224" w:history="1">
        <w:r>
          <w:rPr>
            <w:rFonts w:ascii="Times New Roman" w:hAnsi="Times New Roman"/>
            <w:sz w:val="24"/>
            <w:szCs w:val="24"/>
            <w:u w:val="single"/>
          </w:rPr>
          <w:t>от 28.12.2010 N 427-ФЗ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осуществляет функции, указанные в подпунктах 2 и 3 пункта 2 настоящей статьи, а также в подпунктах </w:t>
      </w:r>
      <w:hyperlink r:id="rId225" w:history="1">
        <w:r>
          <w:rPr>
            <w:rFonts w:ascii="Times New Roman" w:hAnsi="Times New Roman"/>
            <w:sz w:val="24"/>
            <w:szCs w:val="24"/>
            <w:u w:val="single"/>
          </w:rPr>
          <w:t>1</w:t>
        </w:r>
      </w:hyperlink>
      <w:r>
        <w:rPr>
          <w:rFonts w:ascii="Times New Roman" w:hAnsi="Times New Roman"/>
          <w:sz w:val="24"/>
          <w:szCs w:val="24"/>
        </w:rPr>
        <w:t xml:space="preserve">, </w:t>
      </w:r>
      <w:hyperlink r:id="rId226" w:history="1">
        <w:r>
          <w:rPr>
            <w:rFonts w:ascii="Times New Roman" w:hAnsi="Times New Roman"/>
            <w:sz w:val="24"/>
            <w:szCs w:val="24"/>
            <w:u w:val="single"/>
          </w:rPr>
          <w:t>4</w:t>
        </w:r>
      </w:hyperlink>
      <w:r>
        <w:rPr>
          <w:rFonts w:ascii="Times New Roman" w:hAnsi="Times New Roman"/>
          <w:sz w:val="24"/>
          <w:szCs w:val="24"/>
        </w:rPr>
        <w:t xml:space="preserve"> и </w:t>
      </w:r>
      <w:hyperlink r:id="rId227" w:history="1">
        <w:r>
          <w:rPr>
            <w:rFonts w:ascii="Times New Roman" w:hAnsi="Times New Roman"/>
            <w:sz w:val="24"/>
            <w:szCs w:val="24"/>
            <w:u w:val="single"/>
          </w:rPr>
          <w:t>5</w:t>
        </w:r>
      </w:hyperlink>
      <w:r>
        <w:rPr>
          <w:rFonts w:ascii="Times New Roman" w:hAnsi="Times New Roman"/>
          <w:sz w:val="24"/>
          <w:szCs w:val="24"/>
        </w:rPr>
        <w:t xml:space="preserve"> пункта 2 статьи 14 настоящего Федерального закона.</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10. Должностные лица специальных учебно-воспитательных учреждений закрытого типа пользуются правами, предусмотренными </w:t>
      </w:r>
      <w:hyperlink r:id="rId228" w:history="1">
        <w:r>
          <w:rPr>
            <w:rFonts w:ascii="Times New Roman" w:hAnsi="Times New Roman"/>
            <w:sz w:val="24"/>
            <w:szCs w:val="24"/>
            <w:u w:val="single"/>
          </w:rPr>
          <w:t>пунктом 3</w:t>
        </w:r>
      </w:hyperlink>
      <w:r>
        <w:rPr>
          <w:rFonts w:ascii="Times New Roman" w:hAnsi="Times New Roman"/>
          <w:sz w:val="24"/>
          <w:szCs w:val="24"/>
        </w:rPr>
        <w:t xml:space="preserve"> статьи 12 настоящего Федерального закона, а также имеют право:</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 (в ред. Федерального закона </w:t>
      </w:r>
      <w:hyperlink r:id="rId229" w:history="1">
        <w:r>
          <w:rPr>
            <w:rFonts w:ascii="Times New Roman" w:hAnsi="Times New Roman"/>
            <w:sz w:val="24"/>
            <w:szCs w:val="24"/>
            <w:u w:val="single"/>
          </w:rPr>
          <w:t>от 07.07.2003 N 111-ФЗ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Абзац 2 - Утратил силу. (в ред. Федерального закона </w:t>
      </w:r>
      <w:hyperlink r:id="rId230" w:history="1">
        <w:r>
          <w:rPr>
            <w:rFonts w:ascii="Times New Roman" w:hAnsi="Times New Roman"/>
            <w:sz w:val="24"/>
            <w:szCs w:val="24"/>
            <w:u w:val="single"/>
          </w:rPr>
          <w:t>от 30.12.2012 N 319-ФЗ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пределах, не унижающих человеческого достоинства, в целях пресечения совершения </w:t>
      </w:r>
      <w:r>
        <w:rPr>
          <w:rFonts w:ascii="Times New Roman" w:hAnsi="Times New Roman"/>
          <w:sz w:val="24"/>
          <w:szCs w:val="24"/>
        </w:rPr>
        <w:lastRenderedPageBreak/>
        <w:t xml:space="preserve">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 (в ред. Федерального закона </w:t>
      </w:r>
      <w:hyperlink r:id="rId231" w:history="1">
        <w:r>
          <w:rPr>
            <w:rFonts w:ascii="Times New Roman" w:hAnsi="Times New Roman"/>
            <w:sz w:val="24"/>
            <w:szCs w:val="24"/>
            <w:u w:val="single"/>
          </w:rPr>
          <w:t>от 07.07.2003 N 111-ФЗ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11. Должностные лица специальных учебно-воспитательных учреждений открытого типа пользуются правами, предусмотренными </w:t>
      </w:r>
      <w:hyperlink r:id="rId232" w:history="1">
        <w:r>
          <w:rPr>
            <w:rFonts w:ascii="Times New Roman" w:hAnsi="Times New Roman"/>
            <w:sz w:val="24"/>
            <w:szCs w:val="24"/>
            <w:u w:val="single"/>
          </w:rPr>
          <w:t>пунктом 3</w:t>
        </w:r>
      </w:hyperlink>
      <w:r>
        <w:rPr>
          <w:rFonts w:ascii="Times New Roman" w:hAnsi="Times New Roman"/>
          <w:sz w:val="24"/>
          <w:szCs w:val="24"/>
        </w:rPr>
        <w:t xml:space="preserve"> статьи 12 и </w:t>
      </w:r>
      <w:hyperlink r:id="rId233" w:history="1">
        <w:r>
          <w:rPr>
            <w:rFonts w:ascii="Times New Roman" w:hAnsi="Times New Roman"/>
            <w:sz w:val="24"/>
            <w:szCs w:val="24"/>
            <w:u w:val="single"/>
          </w:rPr>
          <w:t>подпунктом 3</w:t>
        </w:r>
      </w:hyperlink>
      <w:r>
        <w:rPr>
          <w:rFonts w:ascii="Times New Roman" w:hAnsi="Times New Roman"/>
          <w:sz w:val="24"/>
          <w:szCs w:val="24"/>
        </w:rPr>
        <w:t xml:space="preserve"> пункта 6 статьи 13 настоящего Федерального закона.</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12. Порядок организации и осуществления деятельности специальных учебно-воспитательных учреждений открытого и закрытого типа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(в ред. Федеральных законов </w:t>
      </w:r>
      <w:hyperlink r:id="rId234" w:history="1">
        <w:r>
          <w:rPr>
            <w:rFonts w:ascii="Times New Roman" w:hAnsi="Times New Roman"/>
            <w:sz w:val="24"/>
            <w:szCs w:val="24"/>
            <w:u w:val="single"/>
          </w:rPr>
          <w:t>от 27.06.2018 N 170-ФЗ</w:t>
        </w:r>
      </w:hyperlink>
      <w:r>
        <w:rPr>
          <w:rFonts w:ascii="Times New Roman" w:hAnsi="Times New Roman"/>
          <w:sz w:val="24"/>
          <w:szCs w:val="24"/>
        </w:rPr>
        <w:t xml:space="preserve">, </w:t>
      </w:r>
      <w:hyperlink r:id="rId235" w:history="1">
        <w:r>
          <w:rPr>
            <w:rFonts w:ascii="Times New Roman" w:hAnsi="Times New Roman"/>
            <w:sz w:val="24"/>
            <w:szCs w:val="24"/>
            <w:u w:val="single"/>
          </w:rPr>
          <w:t>от 26.07.2019 N 232-ФЗ</w:t>
        </w:r>
      </w:hyperlink>
      <w:r>
        <w:rPr>
          <w:rFonts w:ascii="Times New Roman" w:hAnsi="Times New Roman"/>
          <w:sz w:val="24"/>
          <w:szCs w:val="24"/>
        </w:rPr>
        <w:t>)</w:t>
      </w:r>
    </w:p>
    <w:p w:rsidR="00CB290D" w:rsidRDefault="00CB290D" w:rsidP="00CB290D">
      <w:pPr>
        <w:widowControl w:val="0"/>
        <w:autoSpaceDE w:val="0"/>
        <w:autoSpaceDN w:val="0"/>
        <w:adjustRightInd w:val="0"/>
        <w:spacing w:after="0" w:line="240" w:lineRule="auto"/>
        <w:rPr>
          <w:rFonts w:ascii="Times New Roman" w:hAnsi="Times New Roman"/>
          <w:sz w:val="24"/>
          <w:szCs w:val="24"/>
        </w:rPr>
      </w:pPr>
    </w:p>
    <w:p w:rsidR="00CB290D" w:rsidRDefault="00CB290D" w:rsidP="00CB290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16. Органы опеки и попечительства</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Органы опеки и попечительства:</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 (в ред. Федеральных законов </w:t>
      </w:r>
      <w:hyperlink r:id="rId236" w:history="1">
        <w:r>
          <w:rPr>
            <w:rFonts w:ascii="Times New Roman" w:hAnsi="Times New Roman"/>
            <w:sz w:val="24"/>
            <w:szCs w:val="24"/>
            <w:u w:val="single"/>
          </w:rPr>
          <w:t>от 21.07.2007 N 194-ФЗ</w:t>
        </w:r>
      </w:hyperlink>
      <w:r>
        <w:rPr>
          <w:rFonts w:ascii="Times New Roman" w:hAnsi="Times New Roman"/>
          <w:sz w:val="24"/>
          <w:szCs w:val="24"/>
        </w:rPr>
        <w:t xml:space="preserve">, </w:t>
      </w:r>
      <w:hyperlink r:id="rId237" w:history="1">
        <w:r>
          <w:rPr>
            <w:rFonts w:ascii="Times New Roman" w:hAnsi="Times New Roman"/>
            <w:sz w:val="24"/>
            <w:szCs w:val="24"/>
            <w:u w:val="single"/>
          </w:rPr>
          <w:t>от 02.07.2013 N 185-ФЗ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участвуют в пределах своей компетенции в проведении индивидуальной профилактической работы с несовершеннолетними, указанными в </w:t>
      </w:r>
      <w:hyperlink r:id="rId238" w:history="1">
        <w:r>
          <w:rPr>
            <w:rFonts w:ascii="Times New Roman" w:hAnsi="Times New Roman"/>
            <w:sz w:val="24"/>
            <w:szCs w:val="24"/>
            <w:u w:val="single"/>
          </w:rPr>
          <w:t>статье 5</w:t>
        </w:r>
      </w:hyperlink>
      <w:r>
        <w:rPr>
          <w:rFonts w:ascii="Times New Roman" w:hAnsi="Times New Roman"/>
          <w:sz w:val="24"/>
          <w:szCs w:val="24"/>
        </w:rPr>
        <w:t xml:space="preserve"> настоящего Федерального закона, если они являются сиротами либо остались без попечения родителей или иных законных представителей, а также осуществляют меры по защите личных и имущественных прав несовершеннолетних, нуждающихся в помощи государства. (в ред. Федерального закона </w:t>
      </w:r>
      <w:hyperlink r:id="rId239" w:history="1">
        <w:r>
          <w:rPr>
            <w:rFonts w:ascii="Times New Roman" w:hAnsi="Times New Roman"/>
            <w:sz w:val="24"/>
            <w:szCs w:val="24"/>
            <w:u w:val="single"/>
          </w:rPr>
          <w:t>от 01.12.2004 N 150-ФЗ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законодательством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w:t>
      </w:r>
      <w:r>
        <w:rPr>
          <w:rFonts w:ascii="Times New Roman" w:hAnsi="Times New Roman"/>
          <w:sz w:val="24"/>
          <w:szCs w:val="24"/>
        </w:rPr>
        <w:lastRenderedPageBreak/>
        <w:t xml:space="preserve">предусмотренными </w:t>
      </w:r>
      <w:hyperlink r:id="rId240" w:history="1">
        <w:r>
          <w:rPr>
            <w:rFonts w:ascii="Times New Roman" w:hAnsi="Times New Roman"/>
            <w:sz w:val="24"/>
            <w:szCs w:val="24"/>
            <w:u w:val="single"/>
          </w:rPr>
          <w:t>пунктом 3</w:t>
        </w:r>
      </w:hyperlink>
      <w:r>
        <w:rPr>
          <w:rFonts w:ascii="Times New Roman" w:hAnsi="Times New Roman"/>
          <w:sz w:val="24"/>
          <w:szCs w:val="24"/>
        </w:rPr>
        <w:t xml:space="preserve"> статьи 12 настоящего Федерального закона. (в ред. Федерального закона </w:t>
      </w:r>
      <w:hyperlink r:id="rId241" w:history="1">
        <w:r>
          <w:rPr>
            <w:rFonts w:ascii="Times New Roman" w:hAnsi="Times New Roman"/>
            <w:sz w:val="24"/>
            <w:szCs w:val="24"/>
            <w:u w:val="single"/>
          </w:rPr>
          <w:t>от 22.04.2005 N 39-ФЗ</w:t>
        </w:r>
      </w:hyperlink>
      <w:r>
        <w:rPr>
          <w:rFonts w:ascii="Times New Roman" w:hAnsi="Times New Roman"/>
          <w:sz w:val="24"/>
          <w:szCs w:val="24"/>
        </w:rPr>
        <w:t>)</w:t>
      </w:r>
    </w:p>
    <w:p w:rsidR="00CB290D" w:rsidRDefault="00CB290D" w:rsidP="00CB290D">
      <w:pPr>
        <w:widowControl w:val="0"/>
        <w:autoSpaceDE w:val="0"/>
        <w:autoSpaceDN w:val="0"/>
        <w:adjustRightInd w:val="0"/>
        <w:spacing w:after="0" w:line="240" w:lineRule="auto"/>
        <w:rPr>
          <w:rFonts w:ascii="Times New Roman" w:hAnsi="Times New Roman"/>
          <w:sz w:val="24"/>
          <w:szCs w:val="24"/>
        </w:rPr>
      </w:pPr>
    </w:p>
    <w:p w:rsidR="00CB290D" w:rsidRDefault="00CB290D" w:rsidP="00CB290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17. Органы по делам молодежи и учреждения органов по делам молодежи</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Органы по делам молодежи в пределах своей компетенции:</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участвуют в разработке и реализации целевых программ по профилактике безнадзорности и правонарушений несовершеннолетних;</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осуществляют организационно-методическое обеспечение и координацию деятельности по профилактике безнадзорности и правонарушений несовершеннолетних находящихся в их ведении социальных учреждений, клубов и иных учреждений;</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участвуют в организации отдыха, досуга и занятости несовершеннолетних.</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предоставляют социальные, правовые и иные услуги несовершеннолетним; (в ред. Федерального закона </w:t>
      </w:r>
      <w:hyperlink r:id="rId242" w:history="1">
        <w:r>
          <w:rPr>
            <w:rFonts w:ascii="Times New Roman" w:hAnsi="Times New Roman"/>
            <w:sz w:val="24"/>
            <w:szCs w:val="24"/>
            <w:u w:val="single"/>
          </w:rPr>
          <w:t>от 22.08.2004 N 122-ФЗ (ред. от 31.12.2005)</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Должностные лица органов по делам молодежи и учреждений органов по делам молодежи пользуются правами, предусмотренными </w:t>
      </w:r>
      <w:hyperlink r:id="rId243" w:history="1">
        <w:r>
          <w:rPr>
            <w:rFonts w:ascii="Times New Roman" w:hAnsi="Times New Roman"/>
            <w:sz w:val="24"/>
            <w:szCs w:val="24"/>
            <w:u w:val="single"/>
          </w:rPr>
          <w:t>пунктом 3</w:t>
        </w:r>
      </w:hyperlink>
      <w:r>
        <w:rPr>
          <w:rFonts w:ascii="Times New Roman" w:hAnsi="Times New Roman"/>
          <w:sz w:val="24"/>
          <w:szCs w:val="24"/>
        </w:rPr>
        <w:t xml:space="preserve"> статьи 12 настоящего Федерального закона.</w:t>
      </w:r>
    </w:p>
    <w:p w:rsidR="00CB290D" w:rsidRDefault="00CB290D" w:rsidP="00CB290D">
      <w:pPr>
        <w:widowControl w:val="0"/>
        <w:autoSpaceDE w:val="0"/>
        <w:autoSpaceDN w:val="0"/>
        <w:adjustRightInd w:val="0"/>
        <w:spacing w:after="0" w:line="240" w:lineRule="auto"/>
        <w:rPr>
          <w:rFonts w:ascii="Times New Roman" w:hAnsi="Times New Roman"/>
          <w:sz w:val="24"/>
          <w:szCs w:val="24"/>
        </w:rPr>
      </w:pPr>
    </w:p>
    <w:p w:rsidR="00CB290D" w:rsidRDefault="00CB290D" w:rsidP="00CB290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18. Органы управления здравоохранением и медицинские организации (в ред. Федерального закона </w:t>
      </w:r>
      <w:hyperlink r:id="rId244" w:history="1">
        <w:r>
          <w:rPr>
            <w:rFonts w:ascii="Times New Roman" w:hAnsi="Times New Roman"/>
            <w:b/>
            <w:bCs/>
            <w:sz w:val="32"/>
            <w:szCs w:val="32"/>
            <w:u w:val="single"/>
          </w:rPr>
          <w:t>от 25.11.2013 N 317-ФЗ</w:t>
        </w:r>
      </w:hyperlink>
      <w:r>
        <w:rPr>
          <w:rFonts w:ascii="Times New Roman" w:hAnsi="Times New Roman"/>
          <w:b/>
          <w:bCs/>
          <w:sz w:val="32"/>
          <w:szCs w:val="32"/>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Органы управления здравоохранением в пределах своей компетенции организуют:</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1) распространение санитарно-гигиенических знаний среди несовершеннолетних, их родителей или иных законных представителей, а также пропаганду здорового образа жизни; (в ред. Федерального закона </w:t>
      </w:r>
      <w:hyperlink r:id="rId245" w:history="1">
        <w:r>
          <w:rPr>
            <w:rFonts w:ascii="Times New Roman" w:hAnsi="Times New Roman"/>
            <w:sz w:val="24"/>
            <w:szCs w:val="24"/>
            <w:u w:val="single"/>
          </w:rPr>
          <w:t>от 01.12.2004 N 150-ФЗ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развитие сети медицинских организаций, оказывающих наркологическую и психиатрическую помощь несовершеннолетним; (в ред. Федерального закона </w:t>
      </w:r>
      <w:hyperlink r:id="rId246" w:history="1">
        <w:r>
          <w:rPr>
            <w:rFonts w:ascii="Times New Roman" w:hAnsi="Times New Roman"/>
            <w:sz w:val="24"/>
            <w:szCs w:val="24"/>
            <w:u w:val="single"/>
          </w:rPr>
          <w:t>от 25.11.2013 N 317-ФЗ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 (в ред. Федеральных законов </w:t>
      </w:r>
      <w:hyperlink r:id="rId247" w:history="1">
        <w:r>
          <w:rPr>
            <w:rFonts w:ascii="Times New Roman" w:hAnsi="Times New Roman"/>
            <w:sz w:val="24"/>
            <w:szCs w:val="24"/>
            <w:u w:val="single"/>
          </w:rPr>
          <w:t>от 07.07.2003 N 111-ФЗ</w:t>
        </w:r>
      </w:hyperlink>
      <w:r>
        <w:rPr>
          <w:rFonts w:ascii="Times New Roman" w:hAnsi="Times New Roman"/>
          <w:sz w:val="24"/>
          <w:szCs w:val="24"/>
        </w:rPr>
        <w:t xml:space="preserve">, </w:t>
      </w:r>
      <w:hyperlink r:id="rId248" w:history="1">
        <w:r>
          <w:rPr>
            <w:rFonts w:ascii="Times New Roman" w:hAnsi="Times New Roman"/>
            <w:sz w:val="24"/>
            <w:szCs w:val="24"/>
            <w:u w:val="single"/>
          </w:rPr>
          <w:t>от 01.12.2004 N 150-ФЗ</w:t>
        </w:r>
      </w:hyperlink>
      <w:r>
        <w:rPr>
          <w:rFonts w:ascii="Times New Roman" w:hAnsi="Times New Roman"/>
          <w:sz w:val="24"/>
          <w:szCs w:val="24"/>
        </w:rPr>
        <w:t xml:space="preserve">, </w:t>
      </w:r>
      <w:hyperlink r:id="rId249" w:history="1">
        <w:r>
          <w:rPr>
            <w:rFonts w:ascii="Times New Roman" w:hAnsi="Times New Roman"/>
            <w:sz w:val="24"/>
            <w:szCs w:val="24"/>
            <w:u w:val="single"/>
          </w:rPr>
          <w:t>от 25.11.2013 N 317-ФЗ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медицинское обследование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 (в ред. Федерального закона </w:t>
      </w:r>
      <w:hyperlink r:id="rId250" w:history="1">
        <w:r>
          <w:rPr>
            <w:rFonts w:ascii="Times New Roman" w:hAnsi="Times New Roman"/>
            <w:sz w:val="24"/>
            <w:szCs w:val="24"/>
            <w:u w:val="single"/>
          </w:rPr>
          <w:t>от 01.12.2004 N 150-ФЗ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 (в ред. Федерального закона </w:t>
      </w:r>
      <w:hyperlink r:id="rId251" w:history="1">
        <w:r>
          <w:rPr>
            <w:rFonts w:ascii="Times New Roman" w:hAnsi="Times New Roman"/>
            <w:sz w:val="24"/>
            <w:szCs w:val="24"/>
            <w:u w:val="single"/>
          </w:rPr>
          <w:t>от 25.11.2013 N 317-ФЗ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 (в ред. Федерального закона </w:t>
      </w:r>
      <w:hyperlink r:id="rId252" w:history="1">
        <w:r>
          <w:rPr>
            <w:rFonts w:ascii="Times New Roman" w:hAnsi="Times New Roman"/>
            <w:sz w:val="24"/>
            <w:szCs w:val="24"/>
            <w:u w:val="single"/>
          </w:rPr>
          <w:t>от 01.12.2004 N 150-ФЗ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7) круглосуточный прием несовершеннолетних, находящихся в состоянии алкогольного или наркотического опьянения, для оказания им медицинской помощи при наличии показаний медицинского характера;</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оказание специализированной медицинской помощи несовершеннолетним с отклонениями в поведении; (в ред. Федерального закона </w:t>
      </w:r>
      <w:hyperlink r:id="rId253" w:history="1">
        <w:r>
          <w:rPr>
            <w:rFonts w:ascii="Times New Roman" w:hAnsi="Times New Roman"/>
            <w:sz w:val="24"/>
            <w:szCs w:val="24"/>
            <w:u w:val="single"/>
          </w:rPr>
          <w:t>от 25.11.2013 N 317-ФЗ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 медицинских осмотров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(в ред. Федеральных законов </w:t>
      </w:r>
      <w:hyperlink r:id="rId254" w:history="1">
        <w:r>
          <w:rPr>
            <w:rFonts w:ascii="Times New Roman" w:hAnsi="Times New Roman"/>
            <w:sz w:val="24"/>
            <w:szCs w:val="24"/>
            <w:u w:val="single"/>
          </w:rPr>
          <w:t>от 22.04.2005 N 39-ФЗ</w:t>
        </w:r>
      </w:hyperlink>
      <w:r>
        <w:rPr>
          <w:rFonts w:ascii="Times New Roman" w:hAnsi="Times New Roman"/>
          <w:sz w:val="24"/>
          <w:szCs w:val="24"/>
        </w:rPr>
        <w:t xml:space="preserve">, </w:t>
      </w:r>
      <w:hyperlink r:id="rId255" w:history="1">
        <w:r>
          <w:rPr>
            <w:rFonts w:ascii="Times New Roman" w:hAnsi="Times New Roman"/>
            <w:sz w:val="24"/>
            <w:szCs w:val="24"/>
            <w:u w:val="single"/>
          </w:rPr>
          <w:t>от 07.06.2013 N 120-ФЗ</w:t>
        </w:r>
      </w:hyperlink>
      <w:r>
        <w:rPr>
          <w:rFonts w:ascii="Times New Roman" w:hAnsi="Times New Roman"/>
          <w:sz w:val="24"/>
          <w:szCs w:val="24"/>
        </w:rPr>
        <w:t xml:space="preserve">, </w:t>
      </w:r>
      <w:hyperlink r:id="rId256" w:history="1">
        <w:r>
          <w:rPr>
            <w:rFonts w:ascii="Times New Roman" w:hAnsi="Times New Roman"/>
            <w:sz w:val="24"/>
            <w:szCs w:val="24"/>
            <w:u w:val="single"/>
          </w:rPr>
          <w:t>от 29.06.2015 N 179-ФЗ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11) выявление источников заболеваний, передаваемых половым путем, обследование и лечение несовершеннолетних, страдающих этими заболеваниями.</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пункте 1 настоящей статьи. (в ред. Федеральных законов </w:t>
      </w:r>
      <w:hyperlink r:id="rId257" w:history="1">
        <w:r>
          <w:rPr>
            <w:rFonts w:ascii="Times New Roman" w:hAnsi="Times New Roman"/>
            <w:sz w:val="24"/>
            <w:szCs w:val="24"/>
            <w:u w:val="single"/>
          </w:rPr>
          <w:t>от 22.08.2004 N 122-ФЗ (ред. от 31.12.2005)</w:t>
        </w:r>
      </w:hyperlink>
      <w:r>
        <w:rPr>
          <w:rFonts w:ascii="Times New Roman" w:hAnsi="Times New Roman"/>
          <w:sz w:val="24"/>
          <w:szCs w:val="24"/>
        </w:rPr>
        <w:t xml:space="preserve">, </w:t>
      </w:r>
      <w:hyperlink r:id="rId258" w:history="1">
        <w:r>
          <w:rPr>
            <w:rFonts w:ascii="Times New Roman" w:hAnsi="Times New Roman"/>
            <w:sz w:val="24"/>
            <w:szCs w:val="24"/>
            <w:u w:val="single"/>
          </w:rPr>
          <w:t>от 25.11.2013 N 317-ФЗ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Должностные лица органов управления здравоохранением и медицинских организаций, осуществляющие функции, указанные в пункте 1 настоящей статьи, пользуются правами, предусмотренными </w:t>
      </w:r>
      <w:hyperlink r:id="rId259" w:history="1">
        <w:r>
          <w:rPr>
            <w:rFonts w:ascii="Times New Roman" w:hAnsi="Times New Roman"/>
            <w:sz w:val="24"/>
            <w:szCs w:val="24"/>
            <w:u w:val="single"/>
          </w:rPr>
          <w:t>пунктом 3</w:t>
        </w:r>
      </w:hyperlink>
      <w:r>
        <w:rPr>
          <w:rFonts w:ascii="Times New Roman" w:hAnsi="Times New Roman"/>
          <w:sz w:val="24"/>
          <w:szCs w:val="24"/>
        </w:rPr>
        <w:t xml:space="preserve"> статьи 12 настоящего Федерального закона. (в ред. Федерального закона </w:t>
      </w:r>
      <w:hyperlink r:id="rId260" w:history="1">
        <w:r>
          <w:rPr>
            <w:rFonts w:ascii="Times New Roman" w:hAnsi="Times New Roman"/>
            <w:sz w:val="24"/>
            <w:szCs w:val="24"/>
            <w:u w:val="single"/>
          </w:rPr>
          <w:t>от 25.11.2013 N 317-ФЗ</w:t>
        </w:r>
      </w:hyperlink>
      <w:r>
        <w:rPr>
          <w:rFonts w:ascii="Times New Roman" w:hAnsi="Times New Roman"/>
          <w:sz w:val="24"/>
          <w:szCs w:val="24"/>
        </w:rPr>
        <w:t>)</w:t>
      </w:r>
    </w:p>
    <w:p w:rsidR="00CB290D" w:rsidRDefault="00CB290D" w:rsidP="00CB290D">
      <w:pPr>
        <w:widowControl w:val="0"/>
        <w:autoSpaceDE w:val="0"/>
        <w:autoSpaceDN w:val="0"/>
        <w:adjustRightInd w:val="0"/>
        <w:spacing w:after="0" w:line="240" w:lineRule="auto"/>
        <w:rPr>
          <w:rFonts w:ascii="Times New Roman" w:hAnsi="Times New Roman"/>
          <w:sz w:val="24"/>
          <w:szCs w:val="24"/>
        </w:rPr>
      </w:pPr>
    </w:p>
    <w:p w:rsidR="00CB290D" w:rsidRDefault="00CB290D" w:rsidP="00CB290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19. Органы службы занятости</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Органы службы занятости в порядке, предусмотренном </w:t>
      </w:r>
      <w:hyperlink r:id="rId261" w:history="1">
        <w:r>
          <w:rPr>
            <w:rFonts w:ascii="Times New Roman" w:hAnsi="Times New Roman"/>
            <w:sz w:val="24"/>
            <w:szCs w:val="24"/>
            <w:u w:val="single"/>
          </w:rPr>
          <w:t>Законом</w:t>
        </w:r>
      </w:hyperlink>
      <w:r>
        <w:rPr>
          <w:rFonts w:ascii="Times New Roman" w:hAnsi="Times New Roman"/>
          <w:sz w:val="24"/>
          <w:szCs w:val="24"/>
        </w:rPr>
        <w:t xml:space="preserve"> Российской Федерации "О занятости населения в Российской Федерации", участвуют в профессиональной ориентации несовершеннолетних, а также содействуют трудовому устройству несовершеннолетних, нуждающихся в помощи государства.</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Должностные лица органов службы занятости пользуются правами, предусмотренными </w:t>
      </w:r>
      <w:hyperlink r:id="rId262" w:history="1">
        <w:r>
          <w:rPr>
            <w:rFonts w:ascii="Times New Roman" w:hAnsi="Times New Roman"/>
            <w:sz w:val="24"/>
            <w:szCs w:val="24"/>
            <w:u w:val="single"/>
          </w:rPr>
          <w:t>пунктом 3</w:t>
        </w:r>
      </w:hyperlink>
      <w:r>
        <w:rPr>
          <w:rFonts w:ascii="Times New Roman" w:hAnsi="Times New Roman"/>
          <w:sz w:val="24"/>
          <w:szCs w:val="24"/>
        </w:rPr>
        <w:t xml:space="preserve"> статьи 12 настоящего Федерального закона.</w:t>
      </w:r>
    </w:p>
    <w:p w:rsidR="00CB290D" w:rsidRDefault="00CB290D" w:rsidP="00CB290D">
      <w:pPr>
        <w:widowControl w:val="0"/>
        <w:autoSpaceDE w:val="0"/>
        <w:autoSpaceDN w:val="0"/>
        <w:adjustRightInd w:val="0"/>
        <w:spacing w:after="0" w:line="240" w:lineRule="auto"/>
        <w:rPr>
          <w:rFonts w:ascii="Times New Roman" w:hAnsi="Times New Roman"/>
          <w:sz w:val="24"/>
          <w:szCs w:val="24"/>
        </w:rPr>
      </w:pPr>
    </w:p>
    <w:p w:rsidR="00CB290D" w:rsidRDefault="00CB290D" w:rsidP="00CB290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20. Органы внутренних дел (в ред. Федерального закона </w:t>
      </w:r>
      <w:hyperlink r:id="rId263" w:history="1">
        <w:r>
          <w:rPr>
            <w:rFonts w:ascii="Times New Roman" w:hAnsi="Times New Roman"/>
            <w:b/>
            <w:bCs/>
            <w:sz w:val="32"/>
            <w:szCs w:val="32"/>
            <w:u w:val="single"/>
          </w:rPr>
          <w:t>от 07.07.2003 N 111-ФЗ</w:t>
        </w:r>
      </w:hyperlink>
      <w:r>
        <w:rPr>
          <w:rFonts w:ascii="Times New Roman" w:hAnsi="Times New Roman"/>
          <w:b/>
          <w:bCs/>
          <w:sz w:val="32"/>
          <w:szCs w:val="32"/>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sidR="00CB290D" w:rsidRDefault="00CB290D" w:rsidP="00CB290D">
      <w:pPr>
        <w:widowControl w:val="0"/>
        <w:autoSpaceDE w:val="0"/>
        <w:autoSpaceDN w:val="0"/>
        <w:adjustRightInd w:val="0"/>
        <w:spacing w:after="0" w:line="240" w:lineRule="auto"/>
        <w:rPr>
          <w:rFonts w:ascii="Times New Roman" w:hAnsi="Times New Roman"/>
          <w:sz w:val="24"/>
          <w:szCs w:val="24"/>
        </w:rPr>
      </w:pPr>
    </w:p>
    <w:p w:rsidR="00CB290D" w:rsidRDefault="00CB290D" w:rsidP="00CB290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21. Подразделения по делам несовершеннолетних органов внутренних дел</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Подразделения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проводят индивидуальную профилактическую работу в отношении:</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несовершеннолетних, указанных в подпунктах </w:t>
      </w:r>
      <w:hyperlink r:id="rId264" w:history="1">
        <w:r>
          <w:rPr>
            <w:rFonts w:ascii="Times New Roman" w:hAnsi="Times New Roman"/>
            <w:sz w:val="24"/>
            <w:szCs w:val="24"/>
            <w:u w:val="single"/>
          </w:rPr>
          <w:t>4</w:t>
        </w:r>
      </w:hyperlink>
      <w:r>
        <w:rPr>
          <w:rFonts w:ascii="Times New Roman" w:hAnsi="Times New Roman"/>
          <w:sz w:val="24"/>
          <w:szCs w:val="24"/>
        </w:rPr>
        <w:t xml:space="preserve"> - </w:t>
      </w:r>
      <w:hyperlink r:id="rId265" w:history="1">
        <w:r>
          <w:rPr>
            <w:rFonts w:ascii="Times New Roman" w:hAnsi="Times New Roman"/>
            <w:sz w:val="24"/>
            <w:szCs w:val="24"/>
            <w:u w:val="single"/>
          </w:rPr>
          <w:t>14</w:t>
        </w:r>
      </w:hyperlink>
      <w:r>
        <w:rPr>
          <w:rFonts w:ascii="Times New Roman" w:hAnsi="Times New Roman"/>
          <w:sz w:val="24"/>
          <w:szCs w:val="24"/>
        </w:rPr>
        <w:t xml:space="preserve"> пункта 1 статьи 5 настоящего Федерального закона, а также их родителей или иных законных представителей,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 (в ред. Федерального закона </w:t>
      </w:r>
      <w:hyperlink r:id="rId266" w:history="1">
        <w:r>
          <w:rPr>
            <w:rFonts w:ascii="Times New Roman" w:hAnsi="Times New Roman"/>
            <w:sz w:val="24"/>
            <w:szCs w:val="24"/>
            <w:u w:val="single"/>
          </w:rPr>
          <w:t>от 01.12.2004 N 150-ФЗ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 (в ред. Федерального закона </w:t>
      </w:r>
      <w:hyperlink r:id="rId267" w:history="1">
        <w:r>
          <w:rPr>
            <w:rFonts w:ascii="Times New Roman" w:hAnsi="Times New Roman"/>
            <w:sz w:val="24"/>
            <w:szCs w:val="24"/>
            <w:u w:val="single"/>
          </w:rPr>
          <w:t>от 01.12.2004 N 150-ФЗ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выявляют лиц, вовлекающих несовершеннолетних в совершение преступления, других </w:t>
      </w:r>
      <w:r>
        <w:rPr>
          <w:rFonts w:ascii="Times New Roman" w:hAnsi="Times New Roman"/>
          <w:sz w:val="24"/>
          <w:szCs w:val="24"/>
        </w:rPr>
        <w:lastRenderedPageBreak/>
        <w:t xml:space="preserve">противоправных и (или) антиобщественных действий либо склоняющих их к суицидальным действиям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 Российской Федерации и законодательством субъектов Российской Федерации; (в ред. Федеральных законов </w:t>
      </w:r>
      <w:hyperlink r:id="rId268" w:history="1">
        <w:r>
          <w:rPr>
            <w:rFonts w:ascii="Times New Roman" w:hAnsi="Times New Roman"/>
            <w:sz w:val="24"/>
            <w:szCs w:val="24"/>
            <w:u w:val="single"/>
          </w:rPr>
          <w:t>от 01.12.2004 N 150-ФЗ</w:t>
        </w:r>
      </w:hyperlink>
      <w:r>
        <w:rPr>
          <w:rFonts w:ascii="Times New Roman" w:hAnsi="Times New Roman"/>
          <w:sz w:val="24"/>
          <w:szCs w:val="24"/>
        </w:rPr>
        <w:t xml:space="preserve">, </w:t>
      </w:r>
      <w:hyperlink r:id="rId269" w:history="1">
        <w:r>
          <w:rPr>
            <w:rFonts w:ascii="Times New Roman" w:hAnsi="Times New Roman"/>
            <w:sz w:val="24"/>
            <w:szCs w:val="24"/>
            <w:u w:val="single"/>
          </w:rPr>
          <w:t>от 07.06.2017 N 109-ФЗ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 (в ред. Федерального закона </w:t>
      </w:r>
      <w:hyperlink r:id="rId270" w:history="1">
        <w:r>
          <w:rPr>
            <w:rFonts w:ascii="Times New Roman" w:hAnsi="Times New Roman"/>
            <w:sz w:val="24"/>
            <w:szCs w:val="24"/>
            <w:u w:val="single"/>
          </w:rPr>
          <w:t>от 01.12.2004 N 150-ФЗ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участвуют в подготовке материалов в отношении лиц, указанных в </w:t>
      </w:r>
      <w:hyperlink r:id="rId271" w:history="1">
        <w:r>
          <w:rPr>
            <w:rFonts w:ascii="Times New Roman" w:hAnsi="Times New Roman"/>
            <w:sz w:val="24"/>
            <w:szCs w:val="24"/>
            <w:u w:val="single"/>
          </w:rPr>
          <w:t>пункте 2</w:t>
        </w:r>
      </w:hyperlink>
      <w:r>
        <w:rPr>
          <w:rFonts w:ascii="Times New Roman" w:hAnsi="Times New Roman"/>
          <w:sz w:val="24"/>
          <w:szCs w:val="24"/>
        </w:rPr>
        <w:t xml:space="preserve"> статьи 22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 (в ред. Федерального закона </w:t>
      </w:r>
      <w:hyperlink r:id="rId272" w:history="1">
        <w:r>
          <w:rPr>
            <w:rFonts w:ascii="Times New Roman" w:hAnsi="Times New Roman"/>
            <w:sz w:val="24"/>
            <w:szCs w:val="24"/>
            <w:u w:val="single"/>
          </w:rPr>
          <w:t>от 07.07.2003 N 111-ФЗ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 (в ред. Федерального закона </w:t>
      </w:r>
      <w:hyperlink r:id="rId273" w:history="1">
        <w:r>
          <w:rPr>
            <w:rFonts w:ascii="Times New Roman" w:hAnsi="Times New Roman"/>
            <w:sz w:val="24"/>
            <w:szCs w:val="24"/>
            <w:u w:val="single"/>
          </w:rPr>
          <w:t>от 01.12.2004 N 150-ФЗ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вносят в уголовно-исполнительные инспекции 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 (в ред. Федерального закона </w:t>
      </w:r>
      <w:hyperlink r:id="rId274" w:history="1">
        <w:r>
          <w:rPr>
            <w:rFonts w:ascii="Times New Roman" w:hAnsi="Times New Roman"/>
            <w:sz w:val="24"/>
            <w:szCs w:val="24"/>
            <w:u w:val="single"/>
          </w:rPr>
          <w:t>от 29.06.2004 N 58-ФЗ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 (в ред. Федерального закона </w:t>
      </w:r>
      <w:hyperlink r:id="rId275" w:history="1">
        <w:r>
          <w:rPr>
            <w:rFonts w:ascii="Times New Roman" w:hAnsi="Times New Roman"/>
            <w:sz w:val="24"/>
            <w:szCs w:val="24"/>
            <w:u w:val="single"/>
          </w:rPr>
          <w:t>от 01.12.2004 N 150-ФЗ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Должностные лица подразделений по делам несовершеннолетних органов внутренних дел пользуются правами, предусмотренными </w:t>
      </w:r>
      <w:hyperlink r:id="rId276" w:history="1">
        <w:r>
          <w:rPr>
            <w:rFonts w:ascii="Times New Roman" w:hAnsi="Times New Roman"/>
            <w:sz w:val="24"/>
            <w:szCs w:val="24"/>
            <w:u w:val="single"/>
          </w:rPr>
          <w:t>пунктом 3</w:t>
        </w:r>
      </w:hyperlink>
      <w:r>
        <w:rPr>
          <w:rFonts w:ascii="Times New Roman" w:hAnsi="Times New Roman"/>
          <w:sz w:val="24"/>
          <w:szCs w:val="24"/>
        </w:rPr>
        <w:t xml:space="preserve"> статьи 12 настоящего Федерального </w:t>
      </w:r>
      <w:r>
        <w:rPr>
          <w:rFonts w:ascii="Times New Roman" w:hAnsi="Times New Roman"/>
          <w:sz w:val="24"/>
          <w:szCs w:val="24"/>
        </w:rPr>
        <w:lastRenderedPageBreak/>
        <w:t>закона, а также имеют право в установленном порядке:</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 (в ред. Федерального закона </w:t>
      </w:r>
      <w:hyperlink r:id="rId277" w:history="1">
        <w:r>
          <w:rPr>
            <w:rFonts w:ascii="Times New Roman" w:hAnsi="Times New Roman"/>
            <w:sz w:val="24"/>
            <w:szCs w:val="24"/>
            <w:u w:val="single"/>
          </w:rPr>
          <w:t>от 07.07.2003 N 111-ФЗ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законных представителей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 либо жестоко обращающихся с ними; (в ред. Федерального закона </w:t>
      </w:r>
      <w:hyperlink r:id="rId278" w:history="1">
        <w:r>
          <w:rPr>
            <w:rFonts w:ascii="Times New Roman" w:hAnsi="Times New Roman"/>
            <w:sz w:val="24"/>
            <w:szCs w:val="24"/>
            <w:u w:val="single"/>
          </w:rPr>
          <w:t>от 01.12.2004 N 150-ФЗ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 (в ред. Федерального закона </w:t>
      </w:r>
      <w:hyperlink r:id="rId279" w:history="1">
        <w:r>
          <w:rPr>
            <w:rFonts w:ascii="Times New Roman" w:hAnsi="Times New Roman"/>
            <w:sz w:val="24"/>
            <w:szCs w:val="24"/>
            <w:u w:val="single"/>
          </w:rPr>
          <w:t>от 01.12.2004 N 150-ФЗ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вести учет правонарушений и антиобщественных действий несовершеннолетних, лиц, их совершивших, родителей или иных законных представителей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 (в ред. Федерального закона </w:t>
      </w:r>
      <w:hyperlink r:id="rId280" w:history="1">
        <w:r>
          <w:rPr>
            <w:rFonts w:ascii="Times New Roman" w:hAnsi="Times New Roman"/>
            <w:sz w:val="24"/>
            <w:szCs w:val="24"/>
            <w:u w:val="single"/>
          </w:rPr>
          <w:t>от 01.12.2004 N 150-ФЗ</w:t>
        </w:r>
      </w:hyperlink>
      <w:r>
        <w:rPr>
          <w:rFonts w:ascii="Times New Roman" w:hAnsi="Times New Roman"/>
          <w:sz w:val="24"/>
          <w:szCs w:val="24"/>
        </w:rPr>
        <w:t>)</w:t>
      </w:r>
    </w:p>
    <w:p w:rsidR="00CB290D" w:rsidRDefault="00CB290D" w:rsidP="00CB290D">
      <w:pPr>
        <w:widowControl w:val="0"/>
        <w:autoSpaceDE w:val="0"/>
        <w:autoSpaceDN w:val="0"/>
        <w:adjustRightInd w:val="0"/>
        <w:spacing w:after="0" w:line="240" w:lineRule="auto"/>
        <w:rPr>
          <w:rFonts w:ascii="Times New Roman" w:hAnsi="Times New Roman"/>
          <w:sz w:val="24"/>
          <w:szCs w:val="24"/>
        </w:rPr>
      </w:pPr>
    </w:p>
    <w:p w:rsidR="00CB290D" w:rsidRDefault="00CB290D" w:rsidP="00CB290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22. Центры временного содержания для несовершеннолетних правонарушителей органов внутренних дел (в ред. Федерального закона </w:t>
      </w:r>
      <w:hyperlink r:id="rId281" w:history="1">
        <w:r>
          <w:rPr>
            <w:rFonts w:ascii="Times New Roman" w:hAnsi="Times New Roman"/>
            <w:b/>
            <w:bCs/>
            <w:sz w:val="32"/>
            <w:szCs w:val="32"/>
            <w:u w:val="single"/>
          </w:rPr>
          <w:t>от 07.07.2003 N 111-ФЗ</w:t>
        </w:r>
      </w:hyperlink>
      <w:r>
        <w:rPr>
          <w:rFonts w:ascii="Times New Roman" w:hAnsi="Times New Roman"/>
          <w:b/>
          <w:bCs/>
          <w:sz w:val="32"/>
          <w:szCs w:val="32"/>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Центры временного содержания для несовершеннолетних правонарушителей органов внутренних дел: (в ред. Федерального закона </w:t>
      </w:r>
      <w:hyperlink r:id="rId282" w:history="1">
        <w:r>
          <w:rPr>
            <w:rFonts w:ascii="Times New Roman" w:hAnsi="Times New Roman"/>
            <w:sz w:val="24"/>
            <w:szCs w:val="24"/>
            <w:u w:val="single"/>
          </w:rPr>
          <w:t>от 07.07.2003 N 111-ФЗ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w:t>
      </w:r>
      <w:r>
        <w:rPr>
          <w:rFonts w:ascii="Times New Roman" w:hAnsi="Times New Roman"/>
          <w:sz w:val="24"/>
          <w:szCs w:val="24"/>
        </w:rPr>
        <w:lastRenderedPageBreak/>
        <w:t>внутренних дел и другие заинтересованные органы и учреждения;</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В центры временного содержания для несовершеннолетних правонарушителей органов внутренних дел могут быть помещены несовершеннолетние: (в ред. Федерального закона </w:t>
      </w:r>
      <w:hyperlink r:id="rId283" w:history="1">
        <w:r>
          <w:rPr>
            <w:rFonts w:ascii="Times New Roman" w:hAnsi="Times New Roman"/>
            <w:sz w:val="24"/>
            <w:szCs w:val="24"/>
            <w:u w:val="single"/>
          </w:rPr>
          <w:t>от 07.07.2003 N 111-ФЗ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направляемые по приговору суда или по постановлению судьи в специальные учебно-воспитательные учреждения закрытого типа;</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w:t>
      </w:r>
      <w:hyperlink r:id="rId284" w:history="1">
        <w:r>
          <w:rPr>
            <w:rFonts w:ascii="Times New Roman" w:hAnsi="Times New Roman"/>
            <w:sz w:val="24"/>
            <w:szCs w:val="24"/>
            <w:u w:val="single"/>
          </w:rPr>
          <w:t>пунктом 6</w:t>
        </w:r>
      </w:hyperlink>
      <w:r>
        <w:rPr>
          <w:rFonts w:ascii="Times New Roman" w:hAnsi="Times New Roman"/>
          <w:sz w:val="24"/>
          <w:szCs w:val="24"/>
        </w:rPr>
        <w:t xml:space="preserve"> статьи 26 настоящего Федерального закона;</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самовольно ушедшие из специальных учебно-воспитательных учреждений закрытого типа;</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r:id="rId285" w:history="1">
        <w:r>
          <w:rPr>
            <w:rFonts w:ascii="Times New Roman" w:hAnsi="Times New Roman"/>
            <w:sz w:val="24"/>
            <w:szCs w:val="24"/>
            <w:u w:val="single"/>
          </w:rPr>
          <w:t>подпунктом 1</w:t>
        </w:r>
      </w:hyperlink>
      <w:r>
        <w:rPr>
          <w:rFonts w:ascii="Times New Roman" w:hAnsi="Times New Roman"/>
          <w:sz w:val="24"/>
          <w:szCs w:val="24"/>
        </w:rPr>
        <w:t xml:space="preserve"> пункта 2 статьи 21 настоящего Федерального закона; (в ред. Федеральных законов </w:t>
      </w:r>
      <w:hyperlink r:id="rId286" w:history="1">
        <w:r>
          <w:rPr>
            <w:rFonts w:ascii="Times New Roman" w:hAnsi="Times New Roman"/>
            <w:sz w:val="24"/>
            <w:szCs w:val="24"/>
            <w:u w:val="single"/>
          </w:rPr>
          <w:t>от 07.07.2003 N 111-ФЗ</w:t>
        </w:r>
      </w:hyperlink>
      <w:r>
        <w:rPr>
          <w:rFonts w:ascii="Times New Roman" w:hAnsi="Times New Roman"/>
          <w:sz w:val="24"/>
          <w:szCs w:val="24"/>
        </w:rPr>
        <w:t xml:space="preserve">, </w:t>
      </w:r>
      <w:hyperlink r:id="rId287" w:history="1">
        <w:r>
          <w:rPr>
            <w:rFonts w:ascii="Times New Roman" w:hAnsi="Times New Roman"/>
            <w:sz w:val="24"/>
            <w:szCs w:val="24"/>
            <w:u w:val="single"/>
          </w:rPr>
          <w:t>от 01.12.2004 N 150-ФЗ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r:id="rId288" w:history="1">
        <w:r>
          <w:rPr>
            <w:rFonts w:ascii="Times New Roman" w:hAnsi="Times New Roman"/>
            <w:sz w:val="24"/>
            <w:szCs w:val="24"/>
            <w:u w:val="single"/>
          </w:rPr>
          <w:t>подпунктом 1</w:t>
        </w:r>
      </w:hyperlink>
      <w:r>
        <w:rPr>
          <w:rFonts w:ascii="Times New Roman" w:hAnsi="Times New Roman"/>
          <w:sz w:val="24"/>
          <w:szCs w:val="24"/>
        </w:rPr>
        <w:t xml:space="preserve"> пункта 2 статьи 21 настоящего Федерального закона; (в ред. Федеральных законов </w:t>
      </w:r>
      <w:hyperlink r:id="rId289" w:history="1">
        <w:r>
          <w:rPr>
            <w:rFonts w:ascii="Times New Roman" w:hAnsi="Times New Roman"/>
            <w:sz w:val="24"/>
            <w:szCs w:val="24"/>
            <w:u w:val="single"/>
          </w:rPr>
          <w:t>от 07.07.2003 N 111-ФЗ</w:t>
        </w:r>
      </w:hyperlink>
      <w:r>
        <w:rPr>
          <w:rFonts w:ascii="Times New Roman" w:hAnsi="Times New Roman"/>
          <w:sz w:val="24"/>
          <w:szCs w:val="24"/>
        </w:rPr>
        <w:t xml:space="preserve">, </w:t>
      </w:r>
      <w:hyperlink r:id="rId290" w:history="1">
        <w:r>
          <w:rPr>
            <w:rFonts w:ascii="Times New Roman" w:hAnsi="Times New Roman"/>
            <w:sz w:val="24"/>
            <w:szCs w:val="24"/>
            <w:u w:val="single"/>
          </w:rPr>
          <w:t>от 01.12.2004 N 150-ФЗ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w:t>
      </w:r>
      <w:hyperlink r:id="rId291" w:history="1">
        <w:r>
          <w:rPr>
            <w:rFonts w:ascii="Times New Roman" w:hAnsi="Times New Roman"/>
            <w:sz w:val="24"/>
            <w:szCs w:val="24"/>
            <w:u w:val="single"/>
          </w:rPr>
          <w:t>подпунктом 1</w:t>
        </w:r>
      </w:hyperlink>
      <w:r>
        <w:rPr>
          <w:rFonts w:ascii="Times New Roman" w:hAnsi="Times New Roman"/>
          <w:sz w:val="24"/>
          <w:szCs w:val="24"/>
        </w:rPr>
        <w:t xml:space="preserve"> пункта 2 статьи 21 настоящего Федерального закона. (в ред. Федеральных законов </w:t>
      </w:r>
      <w:hyperlink r:id="rId292" w:history="1">
        <w:r>
          <w:rPr>
            <w:rFonts w:ascii="Times New Roman" w:hAnsi="Times New Roman"/>
            <w:sz w:val="24"/>
            <w:szCs w:val="24"/>
            <w:u w:val="single"/>
          </w:rPr>
          <w:t>от 07.07.2003 N 111-ФЗ</w:t>
        </w:r>
      </w:hyperlink>
      <w:r>
        <w:rPr>
          <w:rFonts w:ascii="Times New Roman" w:hAnsi="Times New Roman"/>
          <w:sz w:val="24"/>
          <w:szCs w:val="24"/>
        </w:rPr>
        <w:t xml:space="preserve">, </w:t>
      </w:r>
      <w:hyperlink r:id="rId293" w:history="1">
        <w:r>
          <w:rPr>
            <w:rFonts w:ascii="Times New Roman" w:hAnsi="Times New Roman"/>
            <w:sz w:val="24"/>
            <w:szCs w:val="24"/>
            <w:u w:val="single"/>
          </w:rPr>
          <w:t>от 01.12.2004 N 150-ФЗ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Основаниями помещения несовершеннолетних в центры временного содержания для несовершеннолетних правонарушителей органов внутренних дел являются: (в ред. </w:t>
      </w:r>
      <w:r>
        <w:rPr>
          <w:rFonts w:ascii="Times New Roman" w:hAnsi="Times New Roman"/>
          <w:sz w:val="24"/>
          <w:szCs w:val="24"/>
        </w:rPr>
        <w:lastRenderedPageBreak/>
        <w:t xml:space="preserve">Федерального закона </w:t>
      </w:r>
      <w:hyperlink r:id="rId294" w:history="1">
        <w:r>
          <w:rPr>
            <w:rFonts w:ascii="Times New Roman" w:hAnsi="Times New Roman"/>
            <w:sz w:val="24"/>
            <w:szCs w:val="24"/>
            <w:u w:val="single"/>
          </w:rPr>
          <w:t>от 07.07.2003 N 111-ФЗ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приговор суда или постановление судьи - в отношении несовершеннолетних, указанных в подпункте 1 пункта 2 настоящей статьи;</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постановление судьи - в отношении несовершеннолетних, указанных в подпунктах 2-6 пункта 2 настоящей статьи. (в ред. Федерального закона </w:t>
      </w:r>
      <w:hyperlink r:id="rId295" w:history="1">
        <w:r>
          <w:rPr>
            <w:rFonts w:ascii="Times New Roman" w:hAnsi="Times New Roman"/>
            <w:sz w:val="24"/>
            <w:szCs w:val="24"/>
            <w:u w:val="single"/>
          </w:rPr>
          <w:t>от 07.07.2003 N 111-ФЗ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Несовершеннолетние, указанные в подпунктах 3-6 пункта 2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перечень которых утверждается министром внутренних дел Российской Федерации. (в ред. Федеральных законов </w:t>
      </w:r>
      <w:hyperlink r:id="rId296" w:history="1">
        <w:r>
          <w:rPr>
            <w:rFonts w:ascii="Times New Roman" w:hAnsi="Times New Roman"/>
            <w:sz w:val="24"/>
            <w:szCs w:val="24"/>
            <w:u w:val="single"/>
          </w:rPr>
          <w:t>от 07.07.2003 N 111-ФЗ</w:t>
        </w:r>
      </w:hyperlink>
      <w:r>
        <w:rPr>
          <w:rFonts w:ascii="Times New Roman" w:hAnsi="Times New Roman"/>
          <w:sz w:val="24"/>
          <w:szCs w:val="24"/>
        </w:rPr>
        <w:t xml:space="preserve">, </w:t>
      </w:r>
      <w:hyperlink r:id="rId297" w:history="1">
        <w:r>
          <w:rPr>
            <w:rFonts w:ascii="Times New Roman" w:hAnsi="Times New Roman"/>
            <w:sz w:val="24"/>
            <w:szCs w:val="24"/>
            <w:u w:val="single"/>
          </w:rPr>
          <w:t>от 22.08.2004 N 122-ФЗ (ред. от 31.12.2005)</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Материалы на несовершеннолетних, указанных в подпунктах 3-6 пункта 2 настоящей статьи, представляются судье в порядке и в срок, которые установлены </w:t>
      </w:r>
      <w:hyperlink r:id="rId298" w:history="1">
        <w:r>
          <w:rPr>
            <w:rFonts w:ascii="Times New Roman" w:hAnsi="Times New Roman"/>
            <w:sz w:val="24"/>
            <w:szCs w:val="24"/>
            <w:u w:val="single"/>
          </w:rPr>
          <w:t>статьей 31.1</w:t>
        </w:r>
      </w:hyperlink>
      <w:r>
        <w:rPr>
          <w:rFonts w:ascii="Times New Roman" w:hAnsi="Times New Roman"/>
          <w:sz w:val="24"/>
          <w:szCs w:val="24"/>
        </w:rPr>
        <w:t xml:space="preserve"> настоящего Федерального закона, для решения вопроса о дальнейшем содержании или об освобождении несовершеннолетних. (в ред. Федерального закона </w:t>
      </w:r>
      <w:hyperlink r:id="rId299" w:history="1">
        <w:r>
          <w:rPr>
            <w:rFonts w:ascii="Times New Roman" w:hAnsi="Times New Roman"/>
            <w:sz w:val="24"/>
            <w:szCs w:val="24"/>
            <w:u w:val="single"/>
          </w:rPr>
          <w:t>от 07.07.2003 N 111-ФЗ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пункте 2 настоящей статьи. (в ред. Федерального закона </w:t>
      </w:r>
      <w:hyperlink r:id="rId300" w:history="1">
        <w:r>
          <w:rPr>
            <w:rFonts w:ascii="Times New Roman" w:hAnsi="Times New Roman"/>
            <w:sz w:val="24"/>
            <w:szCs w:val="24"/>
            <w:u w:val="single"/>
          </w:rPr>
          <w:t>от 07.07.2003 N 111-ФЗ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Несовершеннолетние, указанные в пункте 2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постановления судьи на срок до 15 суток, в который не входят: (в ред. Федерального закона </w:t>
      </w:r>
      <w:hyperlink r:id="rId301" w:history="1">
        <w:r>
          <w:rPr>
            <w:rFonts w:ascii="Times New Roman" w:hAnsi="Times New Roman"/>
            <w:sz w:val="24"/>
            <w:szCs w:val="24"/>
            <w:u w:val="single"/>
          </w:rPr>
          <w:t>от 07.07.2003 N 111-ФЗ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 (в ред. Федеральных законов </w:t>
      </w:r>
      <w:hyperlink r:id="rId302" w:history="1">
        <w:r>
          <w:rPr>
            <w:rFonts w:ascii="Times New Roman" w:hAnsi="Times New Roman"/>
            <w:sz w:val="24"/>
            <w:szCs w:val="24"/>
            <w:u w:val="single"/>
          </w:rPr>
          <w:t>от 07.07.2003 N 111-ФЗ</w:t>
        </w:r>
      </w:hyperlink>
      <w:r>
        <w:rPr>
          <w:rFonts w:ascii="Times New Roman" w:hAnsi="Times New Roman"/>
          <w:sz w:val="24"/>
          <w:szCs w:val="24"/>
        </w:rPr>
        <w:t xml:space="preserve">, </w:t>
      </w:r>
      <w:hyperlink r:id="rId303" w:history="1">
        <w:r>
          <w:rPr>
            <w:rFonts w:ascii="Times New Roman" w:hAnsi="Times New Roman"/>
            <w:sz w:val="24"/>
            <w:szCs w:val="24"/>
            <w:u w:val="single"/>
          </w:rPr>
          <w:t>от 25.11.2013 N 317-ФЗ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 (в ред. Федерального закона </w:t>
      </w:r>
      <w:hyperlink r:id="rId304" w:history="1">
        <w:r>
          <w:rPr>
            <w:rFonts w:ascii="Times New Roman" w:hAnsi="Times New Roman"/>
            <w:sz w:val="24"/>
            <w:szCs w:val="24"/>
            <w:u w:val="single"/>
          </w:rPr>
          <w:t>от 25.11.2013 N 317-ФЗ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время рассмотрения жалобы или представления прокурора на приговор суда или постановление судьи о помещении несовершеннолетнего в специальное учебно-воспитательное учреждение закрытого типа. (в ред. Федерального закона </w:t>
      </w:r>
      <w:hyperlink r:id="rId305" w:history="1">
        <w:r>
          <w:rPr>
            <w:rFonts w:ascii="Times New Roman" w:hAnsi="Times New Roman"/>
            <w:sz w:val="24"/>
            <w:szCs w:val="24"/>
            <w:u w:val="single"/>
          </w:rPr>
          <w:t>от 23.11.2015 N 313-ФЗ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 (в ред. Федерального закона </w:t>
      </w:r>
      <w:hyperlink r:id="rId306" w:history="1">
        <w:r>
          <w:rPr>
            <w:rFonts w:ascii="Times New Roman" w:hAnsi="Times New Roman"/>
            <w:sz w:val="24"/>
            <w:szCs w:val="24"/>
            <w:u w:val="single"/>
          </w:rPr>
          <w:t>от 07.07.2003 N 111-ФЗ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7.1. 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w:t>
      </w:r>
      <w:r>
        <w:rPr>
          <w:rFonts w:ascii="Times New Roman" w:hAnsi="Times New Roman"/>
          <w:sz w:val="24"/>
          <w:szCs w:val="24"/>
        </w:rPr>
        <w:lastRenderedPageBreak/>
        <w:t>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 (в ред. Федерального закона </w:t>
      </w:r>
      <w:hyperlink r:id="rId307" w:history="1">
        <w:r>
          <w:rPr>
            <w:rFonts w:ascii="Times New Roman" w:hAnsi="Times New Roman"/>
            <w:sz w:val="24"/>
            <w:szCs w:val="24"/>
            <w:u w:val="single"/>
          </w:rPr>
          <w:t>от 30.12.2012 N 319-ФЗ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w:t>
      </w:r>
      <w:hyperlink r:id="rId308" w:history="1">
        <w:r>
          <w:rPr>
            <w:rFonts w:ascii="Times New Roman" w:hAnsi="Times New Roman"/>
            <w:sz w:val="24"/>
            <w:szCs w:val="24"/>
            <w:u w:val="single"/>
          </w:rPr>
          <w:t>пунктом 6</w:t>
        </w:r>
      </w:hyperlink>
      <w:r>
        <w:rPr>
          <w:rFonts w:ascii="Times New Roman" w:hAnsi="Times New Roman"/>
          <w:sz w:val="24"/>
          <w:szCs w:val="24"/>
        </w:rPr>
        <w:t xml:space="preserve"> статьи 13, </w:t>
      </w:r>
      <w:hyperlink r:id="rId309" w:history="1">
        <w:r>
          <w:rPr>
            <w:rFonts w:ascii="Times New Roman" w:hAnsi="Times New Roman"/>
            <w:sz w:val="24"/>
            <w:szCs w:val="24"/>
            <w:u w:val="single"/>
          </w:rPr>
          <w:t>пунктом 10</w:t>
        </w:r>
      </w:hyperlink>
      <w:r>
        <w:rPr>
          <w:rFonts w:ascii="Times New Roman" w:hAnsi="Times New Roman"/>
          <w:sz w:val="24"/>
          <w:szCs w:val="24"/>
        </w:rPr>
        <w:t xml:space="preserve"> статьи 15 и </w:t>
      </w:r>
      <w:hyperlink r:id="rId310" w:history="1">
        <w:r>
          <w:rPr>
            <w:rFonts w:ascii="Times New Roman" w:hAnsi="Times New Roman"/>
            <w:sz w:val="24"/>
            <w:szCs w:val="24"/>
            <w:u w:val="single"/>
          </w:rPr>
          <w:t>пунктом 2</w:t>
        </w:r>
      </w:hyperlink>
      <w:r>
        <w:rPr>
          <w:rFonts w:ascii="Times New Roman" w:hAnsi="Times New Roman"/>
          <w:sz w:val="24"/>
          <w:szCs w:val="24"/>
        </w:rPr>
        <w:t xml:space="preserve"> статьи 21 настоящего Федерального закона. (в ред. Федерального закона </w:t>
      </w:r>
      <w:hyperlink r:id="rId311" w:history="1">
        <w:r>
          <w:rPr>
            <w:rFonts w:ascii="Times New Roman" w:hAnsi="Times New Roman"/>
            <w:sz w:val="24"/>
            <w:szCs w:val="24"/>
            <w:u w:val="single"/>
          </w:rPr>
          <w:t>от 07.07.2003 N 111-ФЗ</w:t>
        </w:r>
      </w:hyperlink>
      <w:r>
        <w:rPr>
          <w:rFonts w:ascii="Times New Roman" w:hAnsi="Times New Roman"/>
          <w:sz w:val="24"/>
          <w:szCs w:val="24"/>
        </w:rPr>
        <w:t>)</w:t>
      </w:r>
    </w:p>
    <w:p w:rsidR="00CB290D" w:rsidRDefault="00CB290D" w:rsidP="00CB290D">
      <w:pPr>
        <w:widowControl w:val="0"/>
        <w:autoSpaceDE w:val="0"/>
        <w:autoSpaceDN w:val="0"/>
        <w:adjustRightInd w:val="0"/>
        <w:spacing w:after="0" w:line="240" w:lineRule="auto"/>
        <w:rPr>
          <w:rFonts w:ascii="Times New Roman" w:hAnsi="Times New Roman"/>
          <w:sz w:val="24"/>
          <w:szCs w:val="24"/>
        </w:rPr>
      </w:pPr>
    </w:p>
    <w:p w:rsidR="00CB290D" w:rsidRDefault="00CB290D" w:rsidP="00CB290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23. Иные подразделения органов внутренних дел (в ред. Федерального закона </w:t>
      </w:r>
      <w:hyperlink r:id="rId312" w:history="1">
        <w:r>
          <w:rPr>
            <w:rFonts w:ascii="Times New Roman" w:hAnsi="Times New Roman"/>
            <w:b/>
            <w:bCs/>
            <w:sz w:val="32"/>
            <w:szCs w:val="32"/>
            <w:u w:val="single"/>
          </w:rPr>
          <w:t>от 07.02.2011 N 4-ФЗ</w:t>
        </w:r>
      </w:hyperlink>
      <w:r>
        <w:rPr>
          <w:rFonts w:ascii="Times New Roman" w:hAnsi="Times New Roman"/>
          <w:b/>
          <w:bCs/>
          <w:sz w:val="32"/>
          <w:szCs w:val="32"/>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Иные подразделения органов внутренних дел в пределах своей компетенции: (в ред. Федерального закона </w:t>
      </w:r>
      <w:hyperlink r:id="rId313" w:history="1">
        <w:r>
          <w:rPr>
            <w:rFonts w:ascii="Times New Roman" w:hAnsi="Times New Roman"/>
            <w:sz w:val="24"/>
            <w:szCs w:val="24"/>
            <w:u w:val="single"/>
          </w:rPr>
          <w:t>от 07.02.2011 N 4-ФЗ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осуществляют меры, противодействующие участию несовершеннолетних в незаконном обороте наркотических средств, психотропных веществ и их прекурсоров;</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4) выявляют лиц, вовлекающих несовершеннолетних в совершение преступлений, других противоправных и (или) антиобщественных действий и (или) в преступную группу либо склоняющих их к суицидальным действиям, и применяют к ним меры воздействия, предусмотренные законодательством Российской Федерации; (в ред. Федерального закона </w:t>
      </w:r>
      <w:hyperlink r:id="rId314" w:history="1">
        <w:r>
          <w:rPr>
            <w:rFonts w:ascii="Times New Roman" w:hAnsi="Times New Roman"/>
            <w:sz w:val="24"/>
            <w:szCs w:val="24"/>
            <w:u w:val="single"/>
          </w:rPr>
          <w:t>от 07.06.2017 N 109-ФЗ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принимают участие в розыске несовершеннолетних, без вести пропавших, скрывшихся от органов дознания, следствия или суда, уклоняющихся от отбывания наказания или принудительных мер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 (в ред. Федерального закона </w:t>
      </w:r>
      <w:hyperlink r:id="rId315" w:history="1">
        <w:r>
          <w:rPr>
            <w:rFonts w:ascii="Times New Roman" w:hAnsi="Times New Roman"/>
            <w:sz w:val="24"/>
            <w:szCs w:val="24"/>
            <w:u w:val="single"/>
          </w:rPr>
          <w:t>от 07.07.2003 N 111-ФЗ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w:t>
      </w:r>
      <w:hyperlink r:id="rId316" w:history="1">
        <w:r>
          <w:rPr>
            <w:rFonts w:ascii="Times New Roman" w:hAnsi="Times New Roman"/>
            <w:sz w:val="24"/>
            <w:szCs w:val="24"/>
            <w:u w:val="single"/>
          </w:rPr>
          <w:t>пунктом 2</w:t>
        </w:r>
      </w:hyperlink>
      <w:r>
        <w:rPr>
          <w:rFonts w:ascii="Times New Roman" w:hAnsi="Times New Roman"/>
          <w:sz w:val="24"/>
          <w:szCs w:val="24"/>
        </w:rPr>
        <w:t xml:space="preserve"> статьи 21 настоящего Федерального закона. (в ред. Федерального закона </w:t>
      </w:r>
      <w:hyperlink r:id="rId317" w:history="1">
        <w:r>
          <w:rPr>
            <w:rFonts w:ascii="Times New Roman" w:hAnsi="Times New Roman"/>
            <w:sz w:val="24"/>
            <w:szCs w:val="24"/>
            <w:u w:val="single"/>
          </w:rPr>
          <w:t>от 07.02.2011 N 4-ФЗ</w:t>
        </w:r>
      </w:hyperlink>
      <w:r>
        <w:rPr>
          <w:rFonts w:ascii="Times New Roman" w:hAnsi="Times New Roman"/>
          <w:sz w:val="24"/>
          <w:szCs w:val="24"/>
        </w:rPr>
        <w:t>)</w:t>
      </w:r>
    </w:p>
    <w:p w:rsidR="00CB290D" w:rsidRDefault="00CB290D" w:rsidP="00CB290D">
      <w:pPr>
        <w:widowControl w:val="0"/>
        <w:autoSpaceDE w:val="0"/>
        <w:autoSpaceDN w:val="0"/>
        <w:adjustRightInd w:val="0"/>
        <w:spacing w:after="0" w:line="240" w:lineRule="auto"/>
        <w:rPr>
          <w:rFonts w:ascii="Times New Roman" w:hAnsi="Times New Roman"/>
          <w:sz w:val="24"/>
          <w:szCs w:val="24"/>
        </w:rPr>
      </w:pPr>
    </w:p>
    <w:p w:rsidR="00CB290D" w:rsidRDefault="00CB290D" w:rsidP="00CB290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23.1. Учреждения уголовно-исполнительной системы (в ред. Федерального закона </w:t>
      </w:r>
      <w:hyperlink r:id="rId318" w:history="1">
        <w:r>
          <w:rPr>
            <w:rFonts w:ascii="Times New Roman" w:hAnsi="Times New Roman"/>
            <w:b/>
            <w:bCs/>
            <w:sz w:val="32"/>
            <w:szCs w:val="32"/>
            <w:u w:val="single"/>
          </w:rPr>
          <w:t>от 28.12.2013 N 435-ФЗ</w:t>
        </w:r>
      </w:hyperlink>
      <w:r>
        <w:rPr>
          <w:rFonts w:ascii="Times New Roman" w:hAnsi="Times New Roman"/>
          <w:b/>
          <w:bCs/>
          <w:sz w:val="32"/>
          <w:szCs w:val="32"/>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Следственные изоляторы в пределах своей компетенции проводят культурно-воспитательную работу с несовершеннолетними подозреваемыми и обвиняемыми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законодательством Российской Федерации, социальной и психологической помощи, помощи в получении начального общего, основного общего, среднего общего образования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создают условия для самообразования, а также осуществляют иные мероприятия по предупреждению правонарушений в соответствии с законодательством Российской Федерации. (в ред. Федерального закона </w:t>
      </w:r>
      <w:hyperlink r:id="rId319" w:history="1">
        <w:r>
          <w:rPr>
            <w:rFonts w:ascii="Times New Roman" w:hAnsi="Times New Roman"/>
            <w:sz w:val="24"/>
            <w:szCs w:val="24"/>
            <w:u w:val="single"/>
          </w:rPr>
          <w:t>от 26.07.2019 N 232-ФЗ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соответствии с законодательством Российской Федерации.</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w:t>
      </w:r>
      <w:r>
        <w:rPr>
          <w:rFonts w:ascii="Times New Roman" w:hAnsi="Times New Roman"/>
          <w:sz w:val="24"/>
          <w:szCs w:val="24"/>
        </w:rPr>
        <w:lastRenderedPageBreak/>
        <w:t>правонарушений в соответствии с законодательством Российской Федерации.</w:t>
      </w:r>
    </w:p>
    <w:p w:rsidR="00CB290D" w:rsidRDefault="00CB290D" w:rsidP="00CB290D">
      <w:pPr>
        <w:widowControl w:val="0"/>
        <w:autoSpaceDE w:val="0"/>
        <w:autoSpaceDN w:val="0"/>
        <w:adjustRightInd w:val="0"/>
        <w:spacing w:after="0" w:line="240" w:lineRule="auto"/>
        <w:rPr>
          <w:rFonts w:ascii="Times New Roman" w:hAnsi="Times New Roman"/>
          <w:sz w:val="24"/>
          <w:szCs w:val="24"/>
        </w:rPr>
      </w:pPr>
    </w:p>
    <w:p w:rsidR="00CB290D" w:rsidRDefault="00CB290D" w:rsidP="00CB290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23.2. - Утратила силу. (в ред. Федерального закона </w:t>
      </w:r>
      <w:hyperlink r:id="rId320" w:history="1">
        <w:r>
          <w:rPr>
            <w:rFonts w:ascii="Times New Roman" w:hAnsi="Times New Roman"/>
            <w:b/>
            <w:bCs/>
            <w:sz w:val="32"/>
            <w:szCs w:val="32"/>
            <w:u w:val="single"/>
          </w:rPr>
          <w:t>от 03.07.2016 N 305-ФЗ</w:t>
        </w:r>
      </w:hyperlink>
      <w:r>
        <w:rPr>
          <w:rFonts w:ascii="Times New Roman" w:hAnsi="Times New Roman"/>
          <w:b/>
          <w:bCs/>
          <w:sz w:val="32"/>
          <w:szCs w:val="32"/>
        </w:rPr>
        <w:t>)</w:t>
      </w:r>
    </w:p>
    <w:p w:rsidR="00CB290D" w:rsidRDefault="00CB290D" w:rsidP="00CB290D">
      <w:pPr>
        <w:widowControl w:val="0"/>
        <w:autoSpaceDE w:val="0"/>
        <w:autoSpaceDN w:val="0"/>
        <w:adjustRightInd w:val="0"/>
        <w:spacing w:after="0" w:line="240" w:lineRule="auto"/>
        <w:rPr>
          <w:rFonts w:ascii="Times New Roman" w:hAnsi="Times New Roman"/>
          <w:sz w:val="24"/>
          <w:szCs w:val="24"/>
        </w:rPr>
      </w:pPr>
    </w:p>
    <w:p w:rsidR="00CB290D" w:rsidRDefault="00CB290D" w:rsidP="00CB290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24. Другие органы и учреждения, общественные объединения, осуществляющие меры по профилактике безнадзорности и правонарушений несовершеннолетних (в ред. Федерального закона </w:t>
      </w:r>
      <w:hyperlink r:id="rId321" w:history="1">
        <w:r>
          <w:rPr>
            <w:rFonts w:ascii="Times New Roman" w:hAnsi="Times New Roman"/>
            <w:b/>
            <w:bCs/>
            <w:sz w:val="32"/>
            <w:szCs w:val="32"/>
            <w:u w:val="single"/>
          </w:rPr>
          <w:t>от 07.07.2003 N 111-ФЗ</w:t>
        </w:r>
      </w:hyperlink>
      <w:r>
        <w:rPr>
          <w:rFonts w:ascii="Times New Roman" w:hAnsi="Times New Roman"/>
          <w:b/>
          <w:bCs/>
          <w:sz w:val="32"/>
          <w:szCs w:val="32"/>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Органы и учреждения культуры, досуга, спорта и туризма:</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 (в ред. Федерального закона </w:t>
      </w:r>
      <w:hyperlink r:id="rId322" w:history="1">
        <w:r>
          <w:rPr>
            <w:rFonts w:ascii="Times New Roman" w:hAnsi="Times New Roman"/>
            <w:sz w:val="24"/>
            <w:szCs w:val="24"/>
            <w:u w:val="single"/>
          </w:rPr>
          <w:t>от 07.07.2003 N 111-ФЗ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Пункт утратил силу. (в ред. Федерального закона </w:t>
      </w:r>
      <w:hyperlink r:id="rId323" w:history="1">
        <w:r>
          <w:rPr>
            <w:rFonts w:ascii="Times New Roman" w:hAnsi="Times New Roman"/>
            <w:sz w:val="24"/>
            <w:szCs w:val="24"/>
            <w:u w:val="single"/>
          </w:rPr>
          <w:t>от 28.12.2013 N 435-ФЗ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Федеральные органы исполнительной власти и федеральные государственные органы, в которых законодательством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 (в ред. Федерального закона </w:t>
      </w:r>
      <w:hyperlink r:id="rId324" w:history="1">
        <w:r>
          <w:rPr>
            <w:rFonts w:ascii="Times New Roman" w:hAnsi="Times New Roman"/>
            <w:sz w:val="24"/>
            <w:szCs w:val="24"/>
            <w:u w:val="single"/>
          </w:rPr>
          <w:t>от 04.06.2014 N 145-ФЗ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Порядок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 (в ред. Федерального закона </w:t>
      </w:r>
      <w:hyperlink r:id="rId325" w:history="1">
        <w:r>
          <w:rPr>
            <w:rFonts w:ascii="Times New Roman" w:hAnsi="Times New Roman"/>
            <w:sz w:val="24"/>
            <w:szCs w:val="24"/>
            <w:u w:val="single"/>
          </w:rPr>
          <w:t>от 23.07.2008 N 160-ФЗ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Общественные объединения, включая российское движение детей и молодежи,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 (в ред. Федеральных законов </w:t>
      </w:r>
      <w:hyperlink r:id="rId326" w:history="1">
        <w:r>
          <w:rPr>
            <w:rFonts w:ascii="Times New Roman" w:hAnsi="Times New Roman"/>
            <w:sz w:val="24"/>
            <w:szCs w:val="24"/>
            <w:u w:val="single"/>
          </w:rPr>
          <w:t>от 07.07.2003 N 111-ФЗ</w:t>
        </w:r>
      </w:hyperlink>
      <w:r>
        <w:rPr>
          <w:rFonts w:ascii="Times New Roman" w:hAnsi="Times New Roman"/>
          <w:sz w:val="24"/>
          <w:szCs w:val="24"/>
        </w:rPr>
        <w:t xml:space="preserve">, </w:t>
      </w:r>
      <w:hyperlink r:id="rId327" w:history="1">
        <w:r>
          <w:rPr>
            <w:rFonts w:ascii="Times New Roman" w:hAnsi="Times New Roman"/>
            <w:sz w:val="24"/>
            <w:szCs w:val="24"/>
            <w:u w:val="single"/>
          </w:rPr>
          <w:t>от 14.07.2022 N 262-ФЗ</w:t>
        </w:r>
      </w:hyperlink>
      <w:r>
        <w:rPr>
          <w:rFonts w:ascii="Times New Roman" w:hAnsi="Times New Roman"/>
          <w:sz w:val="24"/>
          <w:szCs w:val="24"/>
        </w:rPr>
        <w:t>)</w:t>
      </w:r>
    </w:p>
    <w:p w:rsidR="00CB290D" w:rsidRDefault="00CB290D" w:rsidP="00CB290D">
      <w:pPr>
        <w:widowControl w:val="0"/>
        <w:autoSpaceDE w:val="0"/>
        <w:autoSpaceDN w:val="0"/>
        <w:adjustRightInd w:val="0"/>
        <w:spacing w:after="0" w:line="240" w:lineRule="auto"/>
        <w:rPr>
          <w:rFonts w:ascii="Times New Roman" w:hAnsi="Times New Roman"/>
          <w:sz w:val="24"/>
          <w:szCs w:val="24"/>
        </w:rPr>
      </w:pPr>
    </w:p>
    <w:p w:rsidR="00CB290D" w:rsidRDefault="00CB290D" w:rsidP="00CB290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25. Финансовое обеспечение органов и учреждений системы профилактики безнадзорности и правонарушений несовершеннолетних</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Финансовое обеспечение органов и учреждений системы профилактики безнадзорности и </w:t>
      </w:r>
      <w:r>
        <w:rPr>
          <w:rFonts w:ascii="Times New Roman" w:hAnsi="Times New Roman"/>
          <w:sz w:val="24"/>
          <w:szCs w:val="24"/>
        </w:rPr>
        <w:lastRenderedPageBreak/>
        <w:t>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 (в ред. Федерального закона </w:t>
      </w:r>
      <w:hyperlink r:id="rId328" w:history="1">
        <w:r>
          <w:rPr>
            <w:rFonts w:ascii="Times New Roman" w:hAnsi="Times New Roman"/>
            <w:sz w:val="24"/>
            <w:szCs w:val="24"/>
            <w:u w:val="single"/>
          </w:rPr>
          <w:t>от 02.07.2013 N 185-ФЗ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Российская Федерация передает для осуществления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 (в ред. Федеральных законов </w:t>
      </w:r>
      <w:hyperlink r:id="rId329" w:history="1">
        <w:r>
          <w:rPr>
            <w:rFonts w:ascii="Times New Roman" w:hAnsi="Times New Roman"/>
            <w:sz w:val="24"/>
            <w:szCs w:val="24"/>
            <w:u w:val="single"/>
          </w:rPr>
          <w:t>от 02.07.2013 N 185-ФЗ</w:t>
        </w:r>
      </w:hyperlink>
      <w:r>
        <w:rPr>
          <w:rFonts w:ascii="Times New Roman" w:hAnsi="Times New Roman"/>
          <w:sz w:val="24"/>
          <w:szCs w:val="24"/>
        </w:rPr>
        <w:t xml:space="preserve">, </w:t>
      </w:r>
      <w:hyperlink r:id="rId330" w:history="1">
        <w:r>
          <w:rPr>
            <w:rFonts w:ascii="Times New Roman" w:hAnsi="Times New Roman"/>
            <w:sz w:val="24"/>
            <w:szCs w:val="24"/>
            <w:u w:val="single"/>
          </w:rPr>
          <w:t>от 24.04.2020 N 147-ФЗ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 (в ред. Федерального закона </w:t>
      </w:r>
      <w:hyperlink r:id="rId331" w:history="1">
        <w:r>
          <w:rPr>
            <w:rFonts w:ascii="Times New Roman" w:hAnsi="Times New Roman"/>
            <w:sz w:val="24"/>
            <w:szCs w:val="24"/>
            <w:u w:val="single"/>
          </w:rPr>
          <w:t>от 02.07.2013 N 185-ФЗ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Средства на реализацию передаваемых полномочий по осуществлению указанной деятельности предусматриваются в федеральном бюджете в виде субвенций. (в ред. Федерального закона </w:t>
      </w:r>
      <w:hyperlink r:id="rId332" w:history="1">
        <w:r>
          <w:rPr>
            <w:rFonts w:ascii="Times New Roman" w:hAnsi="Times New Roman"/>
            <w:sz w:val="24"/>
            <w:szCs w:val="24"/>
            <w:u w:val="single"/>
          </w:rPr>
          <w:t>от 07.05.2013 N 104-ФЗ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Субвенции зачисляются в установленном для исполнения федерального бюджета порядке на счета бюджетов субъектов Российской Федерации.</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Порядок расходования и учета средств на предоставление субвенций устанавливается Правительством Российской Федерации.</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w:t>
      </w:r>
      <w:r>
        <w:rPr>
          <w:rFonts w:ascii="Times New Roman" w:hAnsi="Times New Roman"/>
          <w:sz w:val="24"/>
          <w:szCs w:val="24"/>
        </w:rPr>
        <w:lastRenderedPageBreak/>
        <w:t>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Средства на реализацию указанных полномочий носят целевой характер и не могут быть использованы на другие цели.</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законодательством Российской Федерации.</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 (в ред. Федеральных законов </w:t>
      </w:r>
      <w:hyperlink r:id="rId333" w:history="1">
        <w:r>
          <w:rPr>
            <w:rFonts w:ascii="Times New Roman" w:hAnsi="Times New Roman"/>
            <w:sz w:val="24"/>
            <w:szCs w:val="24"/>
            <w:u w:val="single"/>
          </w:rPr>
          <w:t>от 29.12.2004 N 199-ФЗ</w:t>
        </w:r>
      </w:hyperlink>
      <w:r>
        <w:rPr>
          <w:rFonts w:ascii="Times New Roman" w:hAnsi="Times New Roman"/>
          <w:sz w:val="24"/>
          <w:szCs w:val="24"/>
        </w:rPr>
        <w:t xml:space="preserve">, </w:t>
      </w:r>
      <w:hyperlink r:id="rId334" w:history="1">
        <w:r>
          <w:rPr>
            <w:rFonts w:ascii="Times New Roman" w:hAnsi="Times New Roman"/>
            <w:sz w:val="24"/>
            <w:szCs w:val="24"/>
            <w:u w:val="single"/>
          </w:rPr>
          <w:t>от 25.11.2013 N 317-ФЗ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3.1. 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 (в ред. Федерального закона </w:t>
      </w:r>
      <w:hyperlink r:id="rId335" w:history="1">
        <w:r>
          <w:rPr>
            <w:rFonts w:ascii="Times New Roman" w:hAnsi="Times New Roman"/>
            <w:sz w:val="24"/>
            <w:szCs w:val="24"/>
            <w:u w:val="single"/>
          </w:rPr>
          <w:t>от 02.04.2014 N 62-ФЗ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Федерации. (в ред. Федеральных законов </w:t>
      </w:r>
      <w:hyperlink r:id="rId336" w:history="1">
        <w:r>
          <w:rPr>
            <w:rFonts w:ascii="Times New Roman" w:hAnsi="Times New Roman"/>
            <w:sz w:val="24"/>
            <w:szCs w:val="24"/>
            <w:u w:val="single"/>
          </w:rPr>
          <w:t>от 22.08.2004 N 122-ФЗ (ред. от 31.12.2005)</w:t>
        </w:r>
      </w:hyperlink>
      <w:r>
        <w:rPr>
          <w:rFonts w:ascii="Times New Roman" w:hAnsi="Times New Roman"/>
          <w:sz w:val="24"/>
          <w:szCs w:val="24"/>
        </w:rPr>
        <w:t xml:space="preserve">, </w:t>
      </w:r>
      <w:hyperlink r:id="rId337" w:history="1">
        <w:r>
          <w:rPr>
            <w:rFonts w:ascii="Times New Roman" w:hAnsi="Times New Roman"/>
            <w:sz w:val="24"/>
            <w:szCs w:val="24"/>
            <w:u w:val="single"/>
          </w:rPr>
          <w:t>от 13.10.2009 N 233-ФЗ</w:t>
        </w:r>
      </w:hyperlink>
      <w:r>
        <w:rPr>
          <w:rFonts w:ascii="Times New Roman" w:hAnsi="Times New Roman"/>
          <w:sz w:val="24"/>
          <w:szCs w:val="24"/>
        </w:rPr>
        <w:t xml:space="preserve">, </w:t>
      </w:r>
      <w:hyperlink r:id="rId338" w:history="1">
        <w:r>
          <w:rPr>
            <w:rFonts w:ascii="Times New Roman" w:hAnsi="Times New Roman"/>
            <w:sz w:val="24"/>
            <w:szCs w:val="24"/>
            <w:u w:val="single"/>
          </w:rPr>
          <w:t>от 02.07.2013 N 185-ФЗ</w:t>
        </w:r>
      </w:hyperlink>
      <w:r>
        <w:rPr>
          <w:rFonts w:ascii="Times New Roman" w:hAnsi="Times New Roman"/>
          <w:sz w:val="24"/>
          <w:szCs w:val="24"/>
        </w:rPr>
        <w:t>)</w:t>
      </w:r>
    </w:p>
    <w:p w:rsidR="00CB290D" w:rsidRDefault="00CB290D" w:rsidP="00CB290D">
      <w:pPr>
        <w:widowControl w:val="0"/>
        <w:autoSpaceDE w:val="0"/>
        <w:autoSpaceDN w:val="0"/>
        <w:adjustRightInd w:val="0"/>
        <w:spacing w:after="0" w:line="240" w:lineRule="auto"/>
        <w:rPr>
          <w:rFonts w:ascii="Times New Roman" w:hAnsi="Times New Roman"/>
          <w:sz w:val="24"/>
          <w:szCs w:val="24"/>
        </w:rPr>
      </w:pPr>
    </w:p>
    <w:p w:rsidR="00CB290D" w:rsidRDefault="00CB290D" w:rsidP="00CB290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ред. Федеральных законов </w:t>
      </w:r>
      <w:hyperlink r:id="rId339" w:history="1">
        <w:r>
          <w:rPr>
            <w:rFonts w:ascii="Times New Roman" w:hAnsi="Times New Roman"/>
            <w:b/>
            <w:bCs/>
            <w:sz w:val="32"/>
            <w:szCs w:val="32"/>
            <w:u w:val="single"/>
          </w:rPr>
          <w:t>от 13.10.2009 N 233-ФЗ</w:t>
        </w:r>
      </w:hyperlink>
      <w:r>
        <w:rPr>
          <w:rFonts w:ascii="Times New Roman" w:hAnsi="Times New Roman"/>
          <w:b/>
          <w:bCs/>
          <w:sz w:val="32"/>
          <w:szCs w:val="32"/>
        </w:rPr>
        <w:t xml:space="preserve">, </w:t>
      </w:r>
      <w:hyperlink r:id="rId340" w:history="1">
        <w:r>
          <w:rPr>
            <w:rFonts w:ascii="Times New Roman" w:hAnsi="Times New Roman"/>
            <w:b/>
            <w:bCs/>
            <w:sz w:val="32"/>
            <w:szCs w:val="32"/>
            <w:u w:val="single"/>
          </w:rPr>
          <w:t>от 02.07.2013 N 185-ФЗ</w:t>
        </w:r>
      </w:hyperlink>
      <w:r>
        <w:rPr>
          <w:rFonts w:ascii="Times New Roman" w:hAnsi="Times New Roman"/>
          <w:b/>
          <w:bCs/>
          <w:sz w:val="32"/>
          <w:szCs w:val="32"/>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Органы государственной власти субъектов Российской Федерации осуществляют переданные им Российской Федерацией в соответствии с </w:t>
      </w:r>
      <w:hyperlink r:id="rId341" w:history="1">
        <w:r>
          <w:rPr>
            <w:rFonts w:ascii="Times New Roman" w:hAnsi="Times New Roman"/>
            <w:sz w:val="24"/>
            <w:szCs w:val="24"/>
            <w:u w:val="single"/>
          </w:rPr>
          <w:t>пунктом 3</w:t>
        </w:r>
      </w:hyperlink>
      <w:r>
        <w:rPr>
          <w:rFonts w:ascii="Times New Roman" w:hAnsi="Times New Roman"/>
          <w:sz w:val="24"/>
          <w:szCs w:val="24"/>
        </w:rPr>
        <w:t xml:space="preserve"> статьи 25 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ред. Федерального закона </w:t>
      </w:r>
      <w:hyperlink r:id="rId342" w:history="1">
        <w:r>
          <w:rPr>
            <w:rFonts w:ascii="Times New Roman" w:hAnsi="Times New Roman"/>
            <w:sz w:val="24"/>
            <w:szCs w:val="24"/>
            <w:u w:val="single"/>
          </w:rPr>
          <w:t>от 02.07.2013 N 185-ФЗ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Контроль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пунктом 3 статьи 25 настоящего Федерального закона полномочий осуществляется федеральным органом исполнительной власти, осуществляющим функции по контролю и </w:t>
      </w:r>
      <w:r>
        <w:rPr>
          <w:rFonts w:ascii="Times New Roman" w:hAnsi="Times New Roman"/>
          <w:sz w:val="24"/>
          <w:szCs w:val="24"/>
        </w:rPr>
        <w:lastRenderedPageBreak/>
        <w:t xml:space="preserve">надзору в сфере труда и социальной защиты населения. (в ред. Федерального закона </w:t>
      </w:r>
      <w:hyperlink r:id="rId343" w:history="1">
        <w:r>
          <w:rPr>
            <w:rFonts w:ascii="Times New Roman" w:hAnsi="Times New Roman"/>
            <w:sz w:val="24"/>
            <w:szCs w:val="24"/>
            <w:u w:val="single"/>
          </w:rPr>
          <w:t>от 24.04.2020 N 147-ФЗ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Порядок осуществления контроля за эффективностью и качеством осуществления органами государственной власти субъектов Российской Федерации переданных им Российской Федерацией в соответствии с пунктом 3 статьи 25 настоящего Федерального закона полномочий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в соответствии с правилами, устанавливаемыми Правительством Российской Федерации. (в ред. Федерального закона </w:t>
      </w:r>
      <w:hyperlink r:id="rId344" w:history="1">
        <w:r>
          <w:rPr>
            <w:rFonts w:ascii="Times New Roman" w:hAnsi="Times New Roman"/>
            <w:sz w:val="24"/>
            <w:szCs w:val="24"/>
            <w:u w:val="single"/>
          </w:rPr>
          <w:t>от 24.04.2020 N 147-ФЗ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Финансовое обеспечение указанной сферы деятельности осуществляется в порядке, установленном </w:t>
      </w:r>
      <w:hyperlink r:id="rId345" w:history="1">
        <w:r>
          <w:rPr>
            <w:rFonts w:ascii="Times New Roman" w:hAnsi="Times New Roman"/>
            <w:sz w:val="24"/>
            <w:szCs w:val="24"/>
            <w:u w:val="single"/>
          </w:rPr>
          <w:t>статьей 25</w:t>
        </w:r>
      </w:hyperlink>
      <w:r>
        <w:rPr>
          <w:rFonts w:ascii="Times New Roman" w:hAnsi="Times New Roman"/>
          <w:sz w:val="24"/>
          <w:szCs w:val="24"/>
        </w:rPr>
        <w:t xml:space="preserve"> настоящего Федерального закона.</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осуществляется родителями или иными законными представителями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(в ред. Федерального закона </w:t>
      </w:r>
      <w:hyperlink r:id="rId346" w:history="1">
        <w:r>
          <w:rPr>
            <w:rFonts w:ascii="Times New Roman" w:hAnsi="Times New Roman"/>
            <w:sz w:val="24"/>
            <w:szCs w:val="24"/>
            <w:u w:val="single"/>
          </w:rPr>
          <w:t>от 02.07.2013 N 185-ФЗ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 (в ред. Федерального закона </w:t>
      </w:r>
      <w:hyperlink r:id="rId347" w:history="1">
        <w:r>
          <w:rPr>
            <w:rFonts w:ascii="Times New Roman" w:hAnsi="Times New Roman"/>
            <w:sz w:val="24"/>
            <w:szCs w:val="24"/>
            <w:u w:val="single"/>
          </w:rPr>
          <w:t>от 02.07.2013 N 185-ФЗ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 месте его пребывания и возможности возвращения в семью либо в соответствующую организацию. (в ред. Федерального закона </w:t>
      </w:r>
      <w:hyperlink r:id="rId348" w:history="1">
        <w:r>
          <w:rPr>
            <w:rFonts w:ascii="Times New Roman" w:hAnsi="Times New Roman"/>
            <w:sz w:val="24"/>
            <w:szCs w:val="24"/>
            <w:u w:val="single"/>
          </w:rPr>
          <w:t>от 02.07.2013 N 185-ФЗ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 (в ред. Федерального закона </w:t>
      </w:r>
      <w:hyperlink r:id="rId349" w:history="1">
        <w:r>
          <w:rPr>
            <w:rFonts w:ascii="Times New Roman" w:hAnsi="Times New Roman"/>
            <w:sz w:val="24"/>
            <w:szCs w:val="24"/>
            <w:u w:val="single"/>
          </w:rPr>
          <w:t>от 02.07.2013 N 185-ФЗ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w:t>
      </w:r>
      <w:r>
        <w:rPr>
          <w:rFonts w:ascii="Times New Roman" w:hAnsi="Times New Roman"/>
          <w:sz w:val="24"/>
          <w:szCs w:val="24"/>
        </w:rPr>
        <w:lastRenderedPageBreak/>
        <w:t xml:space="preserve">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w:t>
      </w:r>
      <w:hyperlink r:id="rId350" w:history="1">
        <w:r>
          <w:rPr>
            <w:rFonts w:ascii="Times New Roman" w:hAnsi="Times New Roman"/>
            <w:sz w:val="24"/>
            <w:szCs w:val="24"/>
            <w:u w:val="single"/>
          </w:rPr>
          <w:t>статьей 13</w:t>
        </w:r>
      </w:hyperlink>
      <w:r>
        <w:rPr>
          <w:rFonts w:ascii="Times New Roman" w:hAnsi="Times New Roman"/>
          <w:sz w:val="24"/>
          <w:szCs w:val="24"/>
        </w:rPr>
        <w:t xml:space="preserve"> настоящего Федерального закона в случаях: (в ред. Федерального закона </w:t>
      </w:r>
      <w:hyperlink r:id="rId351" w:history="1">
        <w:r>
          <w:rPr>
            <w:rFonts w:ascii="Times New Roman" w:hAnsi="Times New Roman"/>
            <w:sz w:val="24"/>
            <w:szCs w:val="24"/>
            <w:u w:val="single"/>
          </w:rPr>
          <w:t>от 02.07.2013 N 185-ФЗ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отказа родителей или иных законных представителей принять несовершеннолетнего в семью;</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обращения несовершеннолетнего в возрасте старше десяти лет к администрации 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(в ред. Федерального закона </w:t>
      </w:r>
      <w:hyperlink r:id="rId352" w:history="1">
        <w:r>
          <w:rPr>
            <w:rFonts w:ascii="Times New Roman" w:hAnsi="Times New Roman"/>
            <w:sz w:val="24"/>
            <w:szCs w:val="24"/>
            <w:u w:val="single"/>
          </w:rPr>
          <w:t>от 02.07.2013 N 185-ФЗ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получения информации о жестоком обращении с несовершеннолетним, не достигшим возраста десяти лет, в семье либо в детском учреждении.</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 (в ред. Федерального закона </w:t>
      </w:r>
      <w:hyperlink r:id="rId353" w:history="1">
        <w:r>
          <w:rPr>
            <w:rFonts w:ascii="Times New Roman" w:hAnsi="Times New Roman"/>
            <w:sz w:val="24"/>
            <w:szCs w:val="24"/>
            <w:u w:val="single"/>
          </w:rPr>
          <w:t>от 02.04.2014 N 62-ФЗ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Перечень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 (в ред. Федеральных законов </w:t>
      </w:r>
      <w:hyperlink r:id="rId354" w:history="1">
        <w:r>
          <w:rPr>
            <w:rFonts w:ascii="Times New Roman" w:hAnsi="Times New Roman"/>
            <w:sz w:val="24"/>
            <w:szCs w:val="24"/>
            <w:u w:val="single"/>
          </w:rPr>
          <w:t>от 02.07.2013 N 185-ФЗ</w:t>
        </w:r>
      </w:hyperlink>
      <w:r>
        <w:rPr>
          <w:rFonts w:ascii="Times New Roman" w:hAnsi="Times New Roman"/>
          <w:sz w:val="24"/>
          <w:szCs w:val="24"/>
        </w:rPr>
        <w:t xml:space="preserve">, </w:t>
      </w:r>
      <w:hyperlink r:id="rId355" w:history="1">
        <w:r>
          <w:rPr>
            <w:rFonts w:ascii="Times New Roman" w:hAnsi="Times New Roman"/>
            <w:sz w:val="24"/>
            <w:szCs w:val="24"/>
            <w:u w:val="single"/>
          </w:rPr>
          <w:t>от 24.04.2020 N 147-ФЗ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8.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 (в ред. Федерального закона </w:t>
      </w:r>
      <w:hyperlink r:id="rId356" w:history="1">
        <w:r>
          <w:rPr>
            <w:rFonts w:ascii="Times New Roman" w:hAnsi="Times New Roman"/>
            <w:sz w:val="24"/>
            <w:szCs w:val="24"/>
            <w:u w:val="single"/>
          </w:rPr>
          <w:t>от 02.07.2013 N 185-ФЗ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9.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 (в ред. Федерального закона </w:t>
      </w:r>
      <w:hyperlink r:id="rId357" w:history="1">
        <w:r>
          <w:rPr>
            <w:rFonts w:ascii="Times New Roman" w:hAnsi="Times New Roman"/>
            <w:sz w:val="24"/>
            <w:szCs w:val="24"/>
            <w:u w:val="single"/>
          </w:rPr>
          <w:t>от 02.07.2013 N 185-ФЗ</w:t>
        </w:r>
      </w:hyperlink>
      <w:r>
        <w:rPr>
          <w:rFonts w:ascii="Times New Roman" w:hAnsi="Times New Roman"/>
          <w:sz w:val="24"/>
          <w:szCs w:val="24"/>
        </w:rPr>
        <w:t>)</w:t>
      </w:r>
    </w:p>
    <w:p w:rsidR="00CB290D" w:rsidRDefault="00CB290D" w:rsidP="00CB290D">
      <w:pPr>
        <w:widowControl w:val="0"/>
        <w:autoSpaceDE w:val="0"/>
        <w:autoSpaceDN w:val="0"/>
        <w:adjustRightInd w:val="0"/>
        <w:spacing w:after="0" w:line="240" w:lineRule="auto"/>
        <w:rPr>
          <w:rFonts w:ascii="Times New Roman" w:hAnsi="Times New Roman"/>
          <w:sz w:val="24"/>
          <w:szCs w:val="24"/>
        </w:rPr>
      </w:pPr>
    </w:p>
    <w:p w:rsidR="00CB290D" w:rsidRDefault="00CB290D" w:rsidP="00CB290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ГЛАВА III. ПРОИЗВОДСТВО ПО МАТЕРИАЛАМ О ПОМЕЩЕНИИ НЕСОВЕРШЕННОЛЕТНИХ, НЕ ПОДЛЕЖАЩИХ УГОЛОВНОЙ ОТВЕТСТВЕННОСТИ, В </w:t>
      </w:r>
      <w:r>
        <w:rPr>
          <w:rFonts w:ascii="Times New Roman" w:hAnsi="Times New Roman"/>
          <w:b/>
          <w:bCs/>
          <w:sz w:val="32"/>
          <w:szCs w:val="32"/>
        </w:rPr>
        <w:lastRenderedPageBreak/>
        <w:t>СПЕЦИАЛЬНЫЕ УЧЕБНО-ВОСПИТАТЕЛЬНЫЕ УЧРЕЖДЕНИЯ ЗАКРЫТОГО ТИПА</w:t>
      </w:r>
    </w:p>
    <w:p w:rsidR="00CB290D" w:rsidRDefault="00CB290D" w:rsidP="00CB290D">
      <w:pPr>
        <w:widowControl w:val="0"/>
        <w:autoSpaceDE w:val="0"/>
        <w:autoSpaceDN w:val="0"/>
        <w:adjustRightInd w:val="0"/>
        <w:spacing w:after="0" w:line="240" w:lineRule="auto"/>
        <w:rPr>
          <w:rFonts w:ascii="Times New Roman" w:hAnsi="Times New Roman"/>
          <w:sz w:val="24"/>
          <w:szCs w:val="24"/>
        </w:rPr>
      </w:pPr>
    </w:p>
    <w:p w:rsidR="00CB290D" w:rsidRDefault="00CB290D" w:rsidP="00CB290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Материалы прекращенного уголовного дела или материалы об отказе в возбуждении уголовного дела в отношении несовершеннолетних, указанных в подпунктах </w:t>
      </w:r>
      <w:hyperlink r:id="rId358" w:history="1">
        <w:r>
          <w:rPr>
            <w:rFonts w:ascii="Times New Roman" w:hAnsi="Times New Roman"/>
            <w:sz w:val="24"/>
            <w:szCs w:val="24"/>
            <w:u w:val="single"/>
          </w:rPr>
          <w:t>1</w:t>
        </w:r>
      </w:hyperlink>
      <w:r>
        <w:rPr>
          <w:rFonts w:ascii="Times New Roman" w:hAnsi="Times New Roman"/>
          <w:sz w:val="24"/>
          <w:szCs w:val="24"/>
        </w:rPr>
        <w:t xml:space="preserve"> и </w:t>
      </w:r>
      <w:hyperlink r:id="rId359" w:history="1">
        <w:r>
          <w:rPr>
            <w:rFonts w:ascii="Times New Roman" w:hAnsi="Times New Roman"/>
            <w:sz w:val="24"/>
            <w:szCs w:val="24"/>
            <w:u w:val="single"/>
          </w:rPr>
          <w:t>2</w:t>
        </w:r>
      </w:hyperlink>
      <w:r>
        <w:rPr>
          <w:rFonts w:ascii="Times New Roman" w:hAnsi="Times New Roman"/>
          <w:sz w:val="24"/>
          <w:szCs w:val="24"/>
        </w:rPr>
        <w:t xml:space="preserve"> пункта 4 статьи 15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 (в ред. Федерального закона </w:t>
      </w:r>
      <w:hyperlink r:id="rId360" w:history="1">
        <w:r>
          <w:rPr>
            <w:rFonts w:ascii="Times New Roman" w:hAnsi="Times New Roman"/>
            <w:sz w:val="24"/>
            <w:szCs w:val="24"/>
            <w:u w:val="single"/>
          </w:rPr>
          <w:t>от 23.11.2015 N 313-ФЗ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течение 10 суток со дня получения материалов, указанных в абзаце первом настоящего пункта, комиссия по делам несовершеннолетних и защите их прав рассматривает вопрос о возможности применения к несовершеннолетним, не подлежащим уголовной ответственности, мер воздействия или возбуждения перед судом ходатайства о помещении этих несовершеннолетних в специальные учебно-воспитательные учреждения закрытого типа в соответствии с Федеральным законом </w:t>
      </w:r>
      <w:hyperlink r:id="rId361" w:history="1">
        <w:r>
          <w:rPr>
            <w:rFonts w:ascii="Times New Roman" w:hAnsi="Times New Roman"/>
            <w:sz w:val="24"/>
            <w:szCs w:val="24"/>
            <w:u w:val="single"/>
          </w:rPr>
          <w:t>от 29 декабря 2012 года N 273-ФЗ</w:t>
        </w:r>
      </w:hyperlink>
      <w:r>
        <w:rPr>
          <w:rFonts w:ascii="Times New Roman" w:hAnsi="Times New Roman"/>
          <w:sz w:val="24"/>
          <w:szCs w:val="24"/>
        </w:rPr>
        <w:t xml:space="preserve"> "Об образовании в Российской Федерации". (в ред. Федеральных законов </w:t>
      </w:r>
      <w:hyperlink r:id="rId362" w:history="1">
        <w:r>
          <w:rPr>
            <w:rFonts w:ascii="Times New Roman" w:hAnsi="Times New Roman"/>
            <w:sz w:val="24"/>
            <w:szCs w:val="24"/>
            <w:u w:val="single"/>
          </w:rPr>
          <w:t>от 23.11.2015 N 313-ФЗ</w:t>
        </w:r>
      </w:hyperlink>
      <w:r>
        <w:rPr>
          <w:rFonts w:ascii="Times New Roman" w:hAnsi="Times New Roman"/>
          <w:sz w:val="24"/>
          <w:szCs w:val="24"/>
        </w:rPr>
        <w:t xml:space="preserve">, </w:t>
      </w:r>
      <w:hyperlink r:id="rId363" w:history="1">
        <w:r>
          <w:rPr>
            <w:rFonts w:ascii="Times New Roman" w:hAnsi="Times New Roman"/>
            <w:sz w:val="24"/>
            <w:szCs w:val="24"/>
            <w:u w:val="single"/>
          </w:rPr>
          <w:t>от 27.06.2018 N 170-ФЗ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комиссии по делам несовершеннолетних и защите их прав и представленные материалы незамедлительно направляются в орган внутренних дел и прокурору. (в ред. Федерального закона </w:t>
      </w:r>
      <w:hyperlink r:id="rId364" w:history="1">
        <w:r>
          <w:rPr>
            <w:rFonts w:ascii="Times New Roman" w:hAnsi="Times New Roman"/>
            <w:sz w:val="24"/>
            <w:szCs w:val="24"/>
            <w:u w:val="single"/>
          </w:rPr>
          <w:t>от 23.11.2015 N 313-ФЗ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В целях подготовки для рассмотрения судом материалов о помещении несовершеннолетних, не подлежащих уголовной ответственности, в специальные учебно-воспитательные учреждения закрытого типа (далее также - материалы)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 (в ред. Федерального закона </w:t>
      </w:r>
      <w:hyperlink r:id="rId365" w:history="1">
        <w:r>
          <w:rPr>
            <w:rFonts w:ascii="Times New Roman" w:hAnsi="Times New Roman"/>
            <w:sz w:val="24"/>
            <w:szCs w:val="24"/>
            <w:u w:val="single"/>
          </w:rPr>
          <w:t>от 25.11.2013 N 317-ФЗ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законных представителей в случае, если несовершеннолетний не достиг возраста пятнадцати лет; (в ред. Федерального закона </w:t>
      </w:r>
      <w:hyperlink r:id="rId366" w:history="1">
        <w:r>
          <w:rPr>
            <w:rFonts w:ascii="Times New Roman" w:hAnsi="Times New Roman"/>
            <w:sz w:val="24"/>
            <w:szCs w:val="24"/>
            <w:u w:val="single"/>
          </w:rPr>
          <w:t>от 01.12.2004 N 150-ФЗ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2) постановления судьи в случаях, когда несовершеннолетний и (или) его родители или иные законные представители не дали согласия на медицинское освидетельствование. (в ред. Федерального закона </w:t>
      </w:r>
      <w:hyperlink r:id="rId367" w:history="1">
        <w:r>
          <w:rPr>
            <w:rFonts w:ascii="Times New Roman" w:hAnsi="Times New Roman"/>
            <w:sz w:val="24"/>
            <w:szCs w:val="24"/>
            <w:u w:val="single"/>
          </w:rPr>
          <w:t>от 01.12.2004 N 150-ФЗ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3.1. В случае, если несовершеннолетний, не подлежащий уголовной ответственности, и (или) его родители или иные законные представители не дали согласия на медицинское освидетельствование, начальник органа внутренних дел или прокурор подает в суд по месту жительства несовершеннолетнего заявление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 (в ред. Федерального закона </w:t>
      </w:r>
      <w:hyperlink r:id="rId368" w:history="1">
        <w:r>
          <w:rPr>
            <w:rFonts w:ascii="Times New Roman" w:hAnsi="Times New Roman"/>
            <w:sz w:val="24"/>
            <w:szCs w:val="24"/>
            <w:u w:val="single"/>
          </w:rPr>
          <w:t>от 28.12.2010 N 427-ФЗ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К заявлению должны быть приложены материалы, предусмотренные подпунктами </w:t>
      </w:r>
      <w:hyperlink r:id="rId369" w:history="1">
        <w:r>
          <w:rPr>
            <w:rFonts w:ascii="Times New Roman" w:hAnsi="Times New Roman"/>
            <w:sz w:val="24"/>
            <w:szCs w:val="24"/>
            <w:u w:val="single"/>
          </w:rPr>
          <w:t>1</w:t>
        </w:r>
      </w:hyperlink>
      <w:r>
        <w:rPr>
          <w:rFonts w:ascii="Times New Roman" w:hAnsi="Times New Roman"/>
          <w:sz w:val="24"/>
          <w:szCs w:val="24"/>
        </w:rPr>
        <w:t xml:space="preserve"> и </w:t>
      </w:r>
      <w:hyperlink r:id="rId370" w:history="1">
        <w:r>
          <w:rPr>
            <w:rFonts w:ascii="Times New Roman" w:hAnsi="Times New Roman"/>
            <w:sz w:val="24"/>
            <w:szCs w:val="24"/>
            <w:u w:val="single"/>
          </w:rPr>
          <w:t>2</w:t>
        </w:r>
      </w:hyperlink>
      <w:r>
        <w:rPr>
          <w:rFonts w:ascii="Times New Roman" w:hAnsi="Times New Roman"/>
          <w:sz w:val="24"/>
          <w:szCs w:val="24"/>
        </w:rPr>
        <w:t xml:space="preserve"> пункта 1 статьи 27 настоящего Федерального закона, а также постановление начальника органа внутренних дел или прокурора о проведении медицинского освидетельствования несовершеннолетнего, не подлежащего уголовной ответственности, и материалы, подтверждающие факт отказа несовершеннолетнего и (или) его родителей или иных законных представителей от медицинского освидетельствования. (в ред. Федерального закона </w:t>
      </w:r>
      <w:hyperlink r:id="rId371" w:history="1">
        <w:r>
          <w:rPr>
            <w:rFonts w:ascii="Times New Roman" w:hAnsi="Times New Roman"/>
            <w:sz w:val="24"/>
            <w:szCs w:val="24"/>
            <w:u w:val="single"/>
          </w:rPr>
          <w:t>от 28.12.2010 N 427-ФЗ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3.2. Заявление о проведении медицинского освидетельствования несовершеннолетнего, не подлежащего уголовной ответственности, без его согласия либо без согласия его родителей или иных законных представителей рассматривается судьей единолично в течение трех суток с момента его подачи. (в ред. Федерального закона </w:t>
      </w:r>
      <w:hyperlink r:id="rId372" w:history="1">
        <w:r>
          <w:rPr>
            <w:rFonts w:ascii="Times New Roman" w:hAnsi="Times New Roman"/>
            <w:sz w:val="24"/>
            <w:szCs w:val="24"/>
            <w:u w:val="single"/>
          </w:rPr>
          <w:t>от 28.12.2010 N 427-ФЗ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По результатам рассмотрения заявления судья выносит постановление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 или об отказе в удовлетворении заявления о проведении медицинского освидетельствования несовершеннолетнего без его согласия либо без согласия его родителей или иных законных представителей. (в ред. Федерального закона </w:t>
      </w:r>
      <w:hyperlink r:id="rId373" w:history="1">
        <w:r>
          <w:rPr>
            <w:rFonts w:ascii="Times New Roman" w:hAnsi="Times New Roman"/>
            <w:sz w:val="24"/>
            <w:szCs w:val="24"/>
            <w:u w:val="single"/>
          </w:rPr>
          <w:t>от 28.12.2010 N 427-ФЗ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В случаях, когда у несовершеннолетних, не подлежащих уголовной ответственности, во время медицинского освидетельствования выявлены заболевания, препятствующие их содержанию и обучению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воздействия. (в ред. Федеральных законов </w:t>
      </w:r>
      <w:hyperlink r:id="rId374" w:history="1">
        <w:r>
          <w:rPr>
            <w:rFonts w:ascii="Times New Roman" w:hAnsi="Times New Roman"/>
            <w:sz w:val="24"/>
            <w:szCs w:val="24"/>
            <w:u w:val="single"/>
          </w:rPr>
          <w:t>от 22.08.2004 N 122-ФЗ (ред. от 31.12.2005)</w:t>
        </w:r>
      </w:hyperlink>
      <w:r>
        <w:rPr>
          <w:rFonts w:ascii="Times New Roman" w:hAnsi="Times New Roman"/>
          <w:sz w:val="24"/>
          <w:szCs w:val="24"/>
        </w:rPr>
        <w:t xml:space="preserve">, </w:t>
      </w:r>
      <w:hyperlink r:id="rId375" w:history="1">
        <w:r>
          <w:rPr>
            <w:rFonts w:ascii="Times New Roman" w:hAnsi="Times New Roman"/>
            <w:sz w:val="24"/>
            <w:szCs w:val="24"/>
            <w:u w:val="single"/>
          </w:rPr>
          <w:t>от 27.06.2018 N 170-ФЗ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4.1. Для подготовки рекомендации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 (в ред. Федеральных законов </w:t>
      </w:r>
      <w:hyperlink r:id="rId376" w:history="1">
        <w:r>
          <w:rPr>
            <w:rFonts w:ascii="Times New Roman" w:hAnsi="Times New Roman"/>
            <w:sz w:val="24"/>
            <w:szCs w:val="24"/>
            <w:u w:val="single"/>
          </w:rPr>
          <w:t>от 28.12.2010 N 427-ФЗ</w:t>
        </w:r>
      </w:hyperlink>
      <w:r>
        <w:rPr>
          <w:rFonts w:ascii="Times New Roman" w:hAnsi="Times New Roman"/>
          <w:sz w:val="24"/>
          <w:szCs w:val="24"/>
        </w:rPr>
        <w:t xml:space="preserve">, </w:t>
      </w:r>
      <w:hyperlink r:id="rId377" w:history="1">
        <w:r>
          <w:rPr>
            <w:rFonts w:ascii="Times New Roman" w:hAnsi="Times New Roman"/>
            <w:sz w:val="24"/>
            <w:szCs w:val="24"/>
            <w:u w:val="single"/>
          </w:rPr>
          <w:t>от 02.07.2013 N 185-ФЗ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Несовершеннолетние, не подлежащие уголовной ответственности, в отношении которых готовятся материалы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 В этих целях в соответствии с постановлением </w:t>
      </w:r>
      <w:r>
        <w:rPr>
          <w:rFonts w:ascii="Times New Roman" w:hAnsi="Times New Roman"/>
          <w:sz w:val="24"/>
          <w:szCs w:val="24"/>
        </w:rPr>
        <w:lastRenderedPageBreak/>
        <w:t xml:space="preserve">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их родители или иные законные представители, уклоняющиеся от явки в суд, могут быть по постановлению судьи подвергнуты приводу. (в ред. Федеральных законов </w:t>
      </w:r>
      <w:hyperlink r:id="rId378" w:history="1">
        <w:r>
          <w:rPr>
            <w:rFonts w:ascii="Times New Roman" w:hAnsi="Times New Roman"/>
            <w:sz w:val="24"/>
            <w:szCs w:val="24"/>
            <w:u w:val="single"/>
          </w:rPr>
          <w:t>от 01.12.2004 N 150-ФЗ</w:t>
        </w:r>
      </w:hyperlink>
      <w:r>
        <w:rPr>
          <w:rFonts w:ascii="Times New Roman" w:hAnsi="Times New Roman"/>
          <w:sz w:val="24"/>
          <w:szCs w:val="24"/>
        </w:rPr>
        <w:t xml:space="preserve">, </w:t>
      </w:r>
      <w:hyperlink r:id="rId379" w:history="1">
        <w:r>
          <w:rPr>
            <w:rFonts w:ascii="Times New Roman" w:hAnsi="Times New Roman"/>
            <w:sz w:val="24"/>
            <w:szCs w:val="24"/>
            <w:u w:val="single"/>
          </w:rPr>
          <w:t>от 02.07.2013 N 185-ФЗ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До рассмотрения судьей материалов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постановления судьи в случаях: (в ред. Федерального закона </w:t>
      </w:r>
      <w:hyperlink r:id="rId380" w:history="1">
        <w:r>
          <w:rPr>
            <w:rFonts w:ascii="Times New Roman" w:hAnsi="Times New Roman"/>
            <w:sz w:val="24"/>
            <w:szCs w:val="24"/>
            <w:u w:val="single"/>
          </w:rPr>
          <w:t>от 07.07.2003 N 111-ФЗ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необходимости обеспечения защиты жизни или здоровья несовершеннолетнего;</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необходимости предупреждения повторного общественно опасного деяния;</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отсутствия у несовершеннолетнего места жительства, места пребывания;</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 (в ред. Федерального закона </w:t>
      </w:r>
      <w:hyperlink r:id="rId381" w:history="1">
        <w:r>
          <w:rPr>
            <w:rFonts w:ascii="Times New Roman" w:hAnsi="Times New Roman"/>
            <w:sz w:val="24"/>
            <w:szCs w:val="24"/>
            <w:u w:val="single"/>
          </w:rPr>
          <w:t>от 25.11.2013 N 317-ФЗ</w:t>
        </w:r>
      </w:hyperlink>
      <w:r>
        <w:rPr>
          <w:rFonts w:ascii="Times New Roman" w:hAnsi="Times New Roman"/>
          <w:sz w:val="24"/>
          <w:szCs w:val="24"/>
        </w:rPr>
        <w:t>)</w:t>
      </w:r>
    </w:p>
    <w:p w:rsidR="00CB290D" w:rsidRDefault="00CB290D" w:rsidP="00CB290D">
      <w:pPr>
        <w:widowControl w:val="0"/>
        <w:autoSpaceDE w:val="0"/>
        <w:autoSpaceDN w:val="0"/>
        <w:adjustRightInd w:val="0"/>
        <w:spacing w:after="0" w:line="240" w:lineRule="auto"/>
        <w:rPr>
          <w:rFonts w:ascii="Times New Roman" w:hAnsi="Times New Roman"/>
          <w:sz w:val="24"/>
          <w:szCs w:val="24"/>
        </w:rPr>
      </w:pPr>
    </w:p>
    <w:p w:rsidR="00CB290D" w:rsidRDefault="00CB290D" w:rsidP="00CB290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начальник органа внутренних дел или прокурор направляют в суд по месту их жительства:</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материалы прекращенного уголовного дела или материалы об отказе в возбуждении уголовного дела в отношении несовершеннолетнего либо заверенные в установленном порядке копии таких материалов; (в ред. Федерального закона </w:t>
      </w:r>
      <w:hyperlink r:id="rId382" w:history="1">
        <w:r>
          <w:rPr>
            <w:rFonts w:ascii="Times New Roman" w:hAnsi="Times New Roman"/>
            <w:sz w:val="24"/>
            <w:szCs w:val="24"/>
            <w:u w:val="single"/>
          </w:rPr>
          <w:t>от 23.11.2015 N 313-ФЗ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постановление комиссии по делам несовершеннолетних и защите их прав, содержащее ходатайство о направлении несовершеннолетнего в специальное учебно-воспитательное учреждение закрытого типа; (в ред. Федерального закона </w:t>
      </w:r>
      <w:hyperlink r:id="rId383" w:history="1">
        <w:r>
          <w:rPr>
            <w:rFonts w:ascii="Times New Roman" w:hAnsi="Times New Roman"/>
            <w:sz w:val="24"/>
            <w:szCs w:val="24"/>
            <w:u w:val="single"/>
          </w:rPr>
          <w:t>от 22.08.2004 N 122-ФЗ (ред. от 31.12.2005)</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характеристику с места учебы (работы) несовершеннолетнего;</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акт обследования семейно-бытовых условий жизни несовершеннолетнего;</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справку органа внутренних дел, содержащую сведения о правонарушениях, ранее совершенных несовершеннолетним, и принятых в этой связи мерах воздействия;</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lastRenderedPageBreak/>
        <w:t xml:space="preserve">6) заключение медицинской организации о состоянии здоровья несовершеннолетнего и возможности его помещения в специальное учебно-воспитательное учреждение закрытого типа; (в ред. Федерального закона </w:t>
      </w:r>
      <w:hyperlink r:id="rId384" w:history="1">
        <w:r>
          <w:rPr>
            <w:rFonts w:ascii="Times New Roman" w:hAnsi="Times New Roman"/>
            <w:sz w:val="24"/>
            <w:szCs w:val="24"/>
            <w:u w:val="single"/>
          </w:rPr>
          <w:t>от 25.11.2013 N 317-ФЗ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7) заключение психолого-медико-педагогической комиссии о результатах комплексного обследования несовершеннолетнего, содержащее рекомендации по оказанию ему психолого-медико-педагогической помощи и определению форм его дальнейшего обучения и воспитания. (в ред. Федерального закона </w:t>
      </w:r>
      <w:hyperlink r:id="rId385" w:history="1">
        <w:r>
          <w:rPr>
            <w:rFonts w:ascii="Times New Roman" w:hAnsi="Times New Roman"/>
            <w:sz w:val="24"/>
            <w:szCs w:val="24"/>
            <w:u w:val="single"/>
          </w:rPr>
          <w:t>от 28.12.2010 N 427-ФЗ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Материалы, указанные в пункте 1 настоящей статьи, направляются в суд по месту жительства несовершеннолетнего, не подлежащего уголовной ответственности, в течение 30 суток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30 суток на основании постановления начальника органа внутренних дел или прокурора.</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Материалы, указанные в пункте 1 настоящей статьи, перед их направлением в суд представляются для ознакомления несовершеннолетнему, не подлежащему уголовной ответственности, и его родителям или иным законным представителям,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 Об ознакомлении с указанными материалами и о получении ответов на свои ходатайства, жалобы и заявления заинтересованные лица делают в представленном материале соответствующую запись. (в ред. Федеральных законов </w:t>
      </w:r>
      <w:hyperlink r:id="rId386" w:history="1">
        <w:r>
          <w:rPr>
            <w:rFonts w:ascii="Times New Roman" w:hAnsi="Times New Roman"/>
            <w:sz w:val="24"/>
            <w:szCs w:val="24"/>
            <w:u w:val="single"/>
          </w:rPr>
          <w:t>от 07.07.2003 N 111-ФЗ</w:t>
        </w:r>
      </w:hyperlink>
      <w:r>
        <w:rPr>
          <w:rFonts w:ascii="Times New Roman" w:hAnsi="Times New Roman"/>
          <w:sz w:val="24"/>
          <w:szCs w:val="24"/>
        </w:rPr>
        <w:t xml:space="preserve">, </w:t>
      </w:r>
      <w:hyperlink r:id="rId387" w:history="1">
        <w:r>
          <w:rPr>
            <w:rFonts w:ascii="Times New Roman" w:hAnsi="Times New Roman"/>
            <w:sz w:val="24"/>
            <w:szCs w:val="24"/>
            <w:u w:val="single"/>
          </w:rPr>
          <w:t>от 01.12.2004 N 150-ФЗ</w:t>
        </w:r>
      </w:hyperlink>
      <w:r>
        <w:rPr>
          <w:rFonts w:ascii="Times New Roman" w:hAnsi="Times New Roman"/>
          <w:sz w:val="24"/>
          <w:szCs w:val="24"/>
        </w:rPr>
        <w:t>)</w:t>
      </w:r>
    </w:p>
    <w:p w:rsidR="00CB290D" w:rsidRDefault="00CB290D" w:rsidP="00CB290D">
      <w:pPr>
        <w:widowControl w:val="0"/>
        <w:autoSpaceDE w:val="0"/>
        <w:autoSpaceDN w:val="0"/>
        <w:adjustRightInd w:val="0"/>
        <w:spacing w:after="0" w:line="240" w:lineRule="auto"/>
        <w:rPr>
          <w:rFonts w:ascii="Times New Roman" w:hAnsi="Times New Roman"/>
          <w:sz w:val="24"/>
          <w:szCs w:val="24"/>
        </w:rPr>
      </w:pPr>
    </w:p>
    <w:p w:rsidR="00CB290D" w:rsidRDefault="00CB290D" w:rsidP="00CB290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28. Порядок рассмотрения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Материалы о помещении несовершеннолетних, не подлежащих уголовной ответственности, в специальные учебно-воспитательные учреждения закрытого типа рассматриваются судьей в течение 10 суток со дня их поступления в суд.</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В суд вызываются несовершеннолетний, не подлежащий уголовной ответственности, его родители или иные законные представители, а по усмотрению судьи и иные лица. Участие прокурора и адвоката в рассмотрении указанных материалов является обязательным. (в ред. Федерального закона </w:t>
      </w:r>
      <w:hyperlink r:id="rId388" w:history="1">
        <w:r>
          <w:rPr>
            <w:rFonts w:ascii="Times New Roman" w:hAnsi="Times New Roman"/>
            <w:sz w:val="24"/>
            <w:szCs w:val="24"/>
            <w:u w:val="single"/>
          </w:rPr>
          <w:t>от 01.12.2004 N 150-ФЗ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В начале заседания судья объявляет, какие материалы подлежат рассмотрению, кто их рассматривает, а также представляет участников рассмотрения, разъясняет их процессуальные права и обязанности. После этого оглашаются необходимые документы, исследуются материалы, указанные в </w:t>
      </w:r>
      <w:hyperlink r:id="rId389" w:history="1">
        <w:r>
          <w:rPr>
            <w:rFonts w:ascii="Times New Roman" w:hAnsi="Times New Roman"/>
            <w:sz w:val="24"/>
            <w:szCs w:val="24"/>
            <w:u w:val="single"/>
          </w:rPr>
          <w:t>пункте 1</w:t>
        </w:r>
      </w:hyperlink>
      <w:r>
        <w:rPr>
          <w:rFonts w:ascii="Times New Roman" w:hAnsi="Times New Roman"/>
          <w:sz w:val="24"/>
          <w:szCs w:val="24"/>
        </w:rPr>
        <w:t xml:space="preserve"> статьи 27 настоящего Федерального закона, рассматриваются ходатайства, выясняются обстоятельства, имеющие значение для принятия обоснованного решения, заслушиваются выступления несовершеннолетнего, не подлежащего уголовной ответственности, его родителей или иных законных представителей, иных лиц, прокурора и адвоката. (в ред. Федеральных законов </w:t>
      </w:r>
      <w:hyperlink r:id="rId390" w:history="1">
        <w:r>
          <w:rPr>
            <w:rFonts w:ascii="Times New Roman" w:hAnsi="Times New Roman"/>
            <w:sz w:val="24"/>
            <w:szCs w:val="24"/>
            <w:u w:val="single"/>
          </w:rPr>
          <w:t>от 07.07.2003 N 111-ФЗ</w:t>
        </w:r>
      </w:hyperlink>
      <w:r>
        <w:rPr>
          <w:rFonts w:ascii="Times New Roman" w:hAnsi="Times New Roman"/>
          <w:sz w:val="24"/>
          <w:szCs w:val="24"/>
        </w:rPr>
        <w:t xml:space="preserve">, </w:t>
      </w:r>
      <w:hyperlink r:id="rId391" w:history="1">
        <w:r>
          <w:rPr>
            <w:rFonts w:ascii="Times New Roman" w:hAnsi="Times New Roman"/>
            <w:sz w:val="24"/>
            <w:szCs w:val="24"/>
            <w:u w:val="single"/>
          </w:rPr>
          <w:t>от 01.12.2004 N 150-ФЗ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По результатам рассмотрения материалов судья выносит постановление, которое подлежит </w:t>
      </w:r>
      <w:r>
        <w:rPr>
          <w:rFonts w:ascii="Times New Roman" w:hAnsi="Times New Roman"/>
          <w:sz w:val="24"/>
          <w:szCs w:val="24"/>
        </w:rPr>
        <w:lastRenderedPageBreak/>
        <w:t>оглашению в судебном заседании.</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5. В постановлении судьи указываются наименование суда и фамилия судьи, вынесшего постановление, дата рассмотрения материалов, сведения о несовершеннолетнем, не подлежащем уголовной ответственности, и иных лицах, участвовавших в рассмотрении материалов, обстоятельства, установленные при их рассмотрении, а также излагается принятое решение о:</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направлении несовершеннолетнего, не подлежащего уголовной ответственности, в специальное учебно-воспитательное учреждение закрытого типа с указанием срока применения этой принудительной меры воспитательного воздействия и помещении его в центр временного содержания для несовершеннолетних правонарушителей органа внутренних дел на время, необходимое для доставления несовершеннолетнего в указанное учреждение; (в ред. Федерального закона </w:t>
      </w:r>
      <w:hyperlink r:id="rId392" w:history="1">
        <w:r>
          <w:rPr>
            <w:rFonts w:ascii="Times New Roman" w:hAnsi="Times New Roman"/>
            <w:sz w:val="24"/>
            <w:szCs w:val="24"/>
            <w:u w:val="single"/>
          </w:rPr>
          <w:t>от 07.07.2003 N 111-ФЗ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направлении материалов в комиссию по делам несовершеннолетних и защите их прав для применения к несовершеннолетнему, не подлежащему уголовной ответственности, мер воздействия в случаях, если судом установлены обстоятельства, подтверждающие возможность перевоспитания указанного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 (в ред. Федеральных законов </w:t>
      </w:r>
      <w:hyperlink r:id="rId393" w:history="1">
        <w:r>
          <w:rPr>
            <w:rFonts w:ascii="Times New Roman" w:hAnsi="Times New Roman"/>
            <w:sz w:val="24"/>
            <w:szCs w:val="24"/>
            <w:u w:val="single"/>
          </w:rPr>
          <w:t>от 22.08.2004 N 122-ФЗ (ред. от 31.12.2005)</w:t>
        </w:r>
      </w:hyperlink>
      <w:r>
        <w:rPr>
          <w:rFonts w:ascii="Times New Roman" w:hAnsi="Times New Roman"/>
          <w:sz w:val="24"/>
          <w:szCs w:val="24"/>
        </w:rPr>
        <w:t xml:space="preserve">, </w:t>
      </w:r>
      <w:hyperlink r:id="rId394" w:history="1">
        <w:r>
          <w:rPr>
            <w:rFonts w:ascii="Times New Roman" w:hAnsi="Times New Roman"/>
            <w:sz w:val="24"/>
            <w:szCs w:val="24"/>
            <w:u w:val="single"/>
          </w:rPr>
          <w:t>от 27.06.2018 N 170-ФЗ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прекращении производства по материалам. (в ред. Федерального закона </w:t>
      </w:r>
      <w:hyperlink r:id="rId395" w:history="1">
        <w:r>
          <w:rPr>
            <w:rFonts w:ascii="Times New Roman" w:hAnsi="Times New Roman"/>
            <w:sz w:val="24"/>
            <w:szCs w:val="24"/>
            <w:u w:val="single"/>
          </w:rPr>
          <w:t>от 07.07.2003 N 111-ФЗ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6.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w:t>
      </w:r>
      <w:hyperlink r:id="rId396" w:history="1">
        <w:r>
          <w:rPr>
            <w:rFonts w:ascii="Times New Roman" w:hAnsi="Times New Roman"/>
            <w:sz w:val="24"/>
            <w:szCs w:val="24"/>
            <w:u w:val="single"/>
          </w:rPr>
          <w:t>пунктом 7</w:t>
        </w:r>
      </w:hyperlink>
      <w:r>
        <w:rPr>
          <w:rFonts w:ascii="Times New Roman" w:hAnsi="Times New Roman"/>
          <w:sz w:val="24"/>
          <w:szCs w:val="24"/>
        </w:rPr>
        <w:t xml:space="preserve"> статьи 15 настоящего Федерального закона, на основании постановления судьи засчитываются:</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срок нахождения несовершеннолетних в центре временного содержания для несовершеннолетних правонарушителей органа внутренних дел. (в ред. Федерального закона </w:t>
      </w:r>
      <w:hyperlink r:id="rId397" w:history="1">
        <w:r>
          <w:rPr>
            <w:rFonts w:ascii="Times New Roman" w:hAnsi="Times New Roman"/>
            <w:sz w:val="24"/>
            <w:szCs w:val="24"/>
            <w:u w:val="single"/>
          </w:rPr>
          <w:t>от 07.07.2003 N 111-ФЗ</w:t>
        </w:r>
      </w:hyperlink>
      <w:r>
        <w:rPr>
          <w:rFonts w:ascii="Times New Roman" w:hAnsi="Times New Roman"/>
          <w:sz w:val="24"/>
          <w:szCs w:val="24"/>
        </w:rPr>
        <w:t>)</w:t>
      </w:r>
    </w:p>
    <w:p w:rsidR="00CB290D" w:rsidRDefault="00CB290D" w:rsidP="00CB290D">
      <w:pPr>
        <w:widowControl w:val="0"/>
        <w:autoSpaceDE w:val="0"/>
        <w:autoSpaceDN w:val="0"/>
        <w:adjustRightInd w:val="0"/>
        <w:spacing w:after="0" w:line="240" w:lineRule="auto"/>
        <w:rPr>
          <w:rFonts w:ascii="Times New Roman" w:hAnsi="Times New Roman"/>
          <w:sz w:val="24"/>
          <w:szCs w:val="24"/>
        </w:rPr>
      </w:pPr>
    </w:p>
    <w:p w:rsidR="00CB290D" w:rsidRDefault="00CB290D" w:rsidP="00CB290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29. Порядок направления копий постановления судьи и иных материалов</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Копия постановления судьи в течение трех суток вручается под расписку либо высылается несовершеннолетнему, не подлежащему уголовной ответственности, его родителям или иным законным представителям, а также органам и учреждениям, обеспечивающим исполнение указанного постановления. Подлинник постановления хранится в суде. (в ред. Федерального закона </w:t>
      </w:r>
      <w:hyperlink r:id="rId398" w:history="1">
        <w:r>
          <w:rPr>
            <w:rFonts w:ascii="Times New Roman" w:hAnsi="Times New Roman"/>
            <w:sz w:val="24"/>
            <w:szCs w:val="24"/>
            <w:u w:val="single"/>
          </w:rPr>
          <w:t>от 01.12.2004 N 150-ФЗ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Прекращенное уголовное дело в отношении несовершеннолетнего, не подлежащего уголовной ответственности, материалы об отказе в его возбуждении и иные документы, необходимые для рассмотрения материалов о направлении указанного несовершеннолетнего в специальное учебно-воспитательное учреждение закрытого типа, возвращаются органу, </w:t>
      </w:r>
      <w:r>
        <w:rPr>
          <w:rFonts w:ascii="Times New Roman" w:hAnsi="Times New Roman"/>
          <w:sz w:val="24"/>
          <w:szCs w:val="24"/>
        </w:rPr>
        <w:lastRenderedPageBreak/>
        <w:t xml:space="preserve">принявшему соответствующее процессуальное решение. (в ред. Федерального закона </w:t>
      </w:r>
      <w:hyperlink r:id="rId399" w:history="1">
        <w:r>
          <w:rPr>
            <w:rFonts w:ascii="Times New Roman" w:hAnsi="Times New Roman"/>
            <w:sz w:val="24"/>
            <w:szCs w:val="24"/>
            <w:u w:val="single"/>
          </w:rPr>
          <w:t>от 23.11.2015 N 313-ФЗ</w:t>
        </w:r>
      </w:hyperlink>
      <w:r>
        <w:rPr>
          <w:rFonts w:ascii="Times New Roman" w:hAnsi="Times New Roman"/>
          <w:sz w:val="24"/>
          <w:szCs w:val="24"/>
        </w:rPr>
        <w:t>)</w:t>
      </w:r>
    </w:p>
    <w:p w:rsidR="00CB290D" w:rsidRDefault="00CB290D" w:rsidP="00CB290D">
      <w:pPr>
        <w:widowControl w:val="0"/>
        <w:autoSpaceDE w:val="0"/>
        <w:autoSpaceDN w:val="0"/>
        <w:adjustRightInd w:val="0"/>
        <w:spacing w:after="0" w:line="240" w:lineRule="auto"/>
        <w:rPr>
          <w:rFonts w:ascii="Times New Roman" w:hAnsi="Times New Roman"/>
          <w:sz w:val="24"/>
          <w:szCs w:val="24"/>
        </w:rPr>
      </w:pPr>
    </w:p>
    <w:p w:rsidR="00CB290D" w:rsidRDefault="00CB290D" w:rsidP="00CB290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30. Порядок принесения жалобы, представления на постановление судьи и порядок рассмотрения жалобы, представления на постановление судьи (в ред. Федерального закона </w:t>
      </w:r>
      <w:hyperlink r:id="rId400" w:history="1">
        <w:r>
          <w:rPr>
            <w:rFonts w:ascii="Times New Roman" w:hAnsi="Times New Roman"/>
            <w:b/>
            <w:bCs/>
            <w:sz w:val="32"/>
            <w:szCs w:val="32"/>
            <w:u w:val="single"/>
          </w:rPr>
          <w:t>от 23.11.2015 N 313-ФЗ</w:t>
        </w:r>
      </w:hyperlink>
      <w:r>
        <w:rPr>
          <w:rFonts w:ascii="Times New Roman" w:hAnsi="Times New Roman"/>
          <w:b/>
          <w:bCs/>
          <w:sz w:val="32"/>
          <w:szCs w:val="32"/>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Несовершеннолетний, не подлежащий уголовной ответственности, достигший возраста четырнадцати лет, либо его родители или иные законные представители или по их просьбе адвокат могут обжаловать в вышестоящий суд постановление судьи в течение 10 суток со дня получения копии указанного постановления. В случае пропуска указанного срока по уважительным причинам он может быть восстановлен судьей или председателем суда по просьбе заинтересованных лиц. (в ред. Федерального закона </w:t>
      </w:r>
      <w:hyperlink r:id="rId401" w:history="1">
        <w:r>
          <w:rPr>
            <w:rFonts w:ascii="Times New Roman" w:hAnsi="Times New Roman"/>
            <w:sz w:val="24"/>
            <w:szCs w:val="24"/>
            <w:u w:val="single"/>
          </w:rPr>
          <w:t>от 01.12.2004 N 150-ФЗ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Постановление судьи может быть отменено по представлению прокурора, а также независимо от наличия представления прокурора председателем вышестоящего суда. (в ред. Федерального закона </w:t>
      </w:r>
      <w:hyperlink r:id="rId402" w:history="1">
        <w:r>
          <w:rPr>
            <w:rFonts w:ascii="Times New Roman" w:hAnsi="Times New Roman"/>
            <w:sz w:val="24"/>
            <w:szCs w:val="24"/>
            <w:u w:val="single"/>
          </w:rPr>
          <w:t>от 23.11.2015 N 313-ФЗ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Жалоба или представление прокурора на постановление судьи рассматриваются председателем вышестоящего суда в течение 10 суток со дня их поступления. (в ред. Федерального закона </w:t>
      </w:r>
      <w:hyperlink r:id="rId403" w:history="1">
        <w:r>
          <w:rPr>
            <w:rFonts w:ascii="Times New Roman" w:hAnsi="Times New Roman"/>
            <w:sz w:val="24"/>
            <w:szCs w:val="24"/>
            <w:u w:val="single"/>
          </w:rPr>
          <w:t>от 23.11.2015 N 313-ФЗ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По результатам рассмотрения жалобы или представления прокурора на постановление судьи председатель вышестоящего суда принимает одно из следующих решений: (в ред. Федерального закона </w:t>
      </w:r>
      <w:hyperlink r:id="rId404" w:history="1">
        <w:r>
          <w:rPr>
            <w:rFonts w:ascii="Times New Roman" w:hAnsi="Times New Roman"/>
            <w:sz w:val="24"/>
            <w:szCs w:val="24"/>
            <w:u w:val="single"/>
          </w:rPr>
          <w:t>от 23.11.2015 N 313-ФЗ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оставляет постановление судьи без изменения, а жалобу или представление прокурора без удовлетворения; (в ред. Федерального закона </w:t>
      </w:r>
      <w:hyperlink r:id="rId405" w:history="1">
        <w:r>
          <w:rPr>
            <w:rFonts w:ascii="Times New Roman" w:hAnsi="Times New Roman"/>
            <w:sz w:val="24"/>
            <w:szCs w:val="24"/>
            <w:u w:val="single"/>
          </w:rPr>
          <w:t>от 23.11.2015 N 313-ФЗ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отменяет постановление судьи и направляет материалы на несовершеннолетних, не подлежащих уголовной ответственности, в суд для нового рассмотрения.</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Копия решения по жалобе или представлению прокурора на постановление судьи в течение трех суток высылается судье, вынесшему постановление, прокурору, несовершеннолетнему, не подлежащему уголовной ответственности, и (или) его родителям или иным законным представителям. (в ред. Федеральных законов </w:t>
      </w:r>
      <w:hyperlink r:id="rId406" w:history="1">
        <w:r>
          <w:rPr>
            <w:rFonts w:ascii="Times New Roman" w:hAnsi="Times New Roman"/>
            <w:sz w:val="24"/>
            <w:szCs w:val="24"/>
            <w:u w:val="single"/>
          </w:rPr>
          <w:t>от 01.12.2004 N 150-ФЗ</w:t>
        </w:r>
      </w:hyperlink>
      <w:r>
        <w:rPr>
          <w:rFonts w:ascii="Times New Roman" w:hAnsi="Times New Roman"/>
          <w:sz w:val="24"/>
          <w:szCs w:val="24"/>
        </w:rPr>
        <w:t xml:space="preserve">, </w:t>
      </w:r>
      <w:hyperlink r:id="rId407" w:history="1">
        <w:r>
          <w:rPr>
            <w:rFonts w:ascii="Times New Roman" w:hAnsi="Times New Roman"/>
            <w:sz w:val="24"/>
            <w:szCs w:val="24"/>
            <w:u w:val="single"/>
          </w:rPr>
          <w:t>от 23.11.2015 N 313-ФЗ</w:t>
        </w:r>
      </w:hyperlink>
      <w:r>
        <w:rPr>
          <w:rFonts w:ascii="Times New Roman" w:hAnsi="Times New Roman"/>
          <w:sz w:val="24"/>
          <w:szCs w:val="24"/>
        </w:rPr>
        <w:t>)</w:t>
      </w:r>
    </w:p>
    <w:p w:rsidR="00CB290D" w:rsidRDefault="00CB290D" w:rsidP="00CB290D">
      <w:pPr>
        <w:widowControl w:val="0"/>
        <w:autoSpaceDE w:val="0"/>
        <w:autoSpaceDN w:val="0"/>
        <w:adjustRightInd w:val="0"/>
        <w:spacing w:after="0" w:line="240" w:lineRule="auto"/>
        <w:rPr>
          <w:rFonts w:ascii="Times New Roman" w:hAnsi="Times New Roman"/>
          <w:sz w:val="24"/>
          <w:szCs w:val="24"/>
        </w:rPr>
      </w:pPr>
    </w:p>
    <w:p w:rsidR="00CB290D" w:rsidRDefault="00CB290D" w:rsidP="00CB290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31. Органы и учреждения, исполняющие постановление судьи</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Исполнение постановления судьи обеспечивают:</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 (в ред. Федерального закона </w:t>
      </w:r>
      <w:hyperlink r:id="rId408" w:history="1">
        <w:r>
          <w:rPr>
            <w:rFonts w:ascii="Times New Roman" w:hAnsi="Times New Roman"/>
            <w:sz w:val="24"/>
            <w:szCs w:val="24"/>
            <w:u w:val="single"/>
          </w:rPr>
          <w:t>от 07.07.2003 N 111-ФЗ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орган, осуществляющий управление в сфере образования, - в части предоставления </w:t>
      </w:r>
      <w:r>
        <w:rPr>
          <w:rFonts w:ascii="Times New Roman" w:hAnsi="Times New Roman"/>
          <w:sz w:val="24"/>
          <w:szCs w:val="24"/>
        </w:rPr>
        <w:lastRenderedPageBreak/>
        <w:t xml:space="preserve">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 (в ред. Федерального закона </w:t>
      </w:r>
      <w:hyperlink r:id="rId409" w:history="1">
        <w:r>
          <w:rPr>
            <w:rFonts w:ascii="Times New Roman" w:hAnsi="Times New Roman"/>
            <w:sz w:val="24"/>
            <w:szCs w:val="24"/>
            <w:u w:val="single"/>
          </w:rPr>
          <w:t>от 02.07.2013 N 185-ФЗ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3) комиссия по делам несовершеннолетних и защите их прав - в части применения мер воздействия в отношении несовершеннолетних в случаях, предусмотренных </w:t>
      </w:r>
      <w:hyperlink r:id="rId410" w:history="1">
        <w:r>
          <w:rPr>
            <w:rFonts w:ascii="Times New Roman" w:hAnsi="Times New Roman"/>
            <w:sz w:val="24"/>
            <w:szCs w:val="24"/>
            <w:u w:val="single"/>
          </w:rPr>
          <w:t>подпунктом 2</w:t>
        </w:r>
      </w:hyperlink>
      <w:r>
        <w:rPr>
          <w:rFonts w:ascii="Times New Roman" w:hAnsi="Times New Roman"/>
          <w:sz w:val="24"/>
          <w:szCs w:val="24"/>
        </w:rPr>
        <w:t xml:space="preserve"> пункта 5 статьи 28 настоящего Федерального закона; (в ред. Федеральных законов </w:t>
      </w:r>
      <w:hyperlink r:id="rId411" w:history="1">
        <w:r>
          <w:rPr>
            <w:rFonts w:ascii="Times New Roman" w:hAnsi="Times New Roman"/>
            <w:sz w:val="24"/>
            <w:szCs w:val="24"/>
            <w:u w:val="single"/>
          </w:rPr>
          <w:t>от 22.08.2004 N 122-ФЗ (ред. от 31.12.2005)</w:t>
        </w:r>
      </w:hyperlink>
      <w:r>
        <w:rPr>
          <w:rFonts w:ascii="Times New Roman" w:hAnsi="Times New Roman"/>
          <w:sz w:val="24"/>
          <w:szCs w:val="24"/>
        </w:rPr>
        <w:t xml:space="preserve">, </w:t>
      </w:r>
      <w:hyperlink r:id="rId412" w:history="1">
        <w:r>
          <w:rPr>
            <w:rFonts w:ascii="Times New Roman" w:hAnsi="Times New Roman"/>
            <w:sz w:val="24"/>
            <w:szCs w:val="24"/>
            <w:u w:val="single"/>
          </w:rPr>
          <w:t>от 27.06.2018 N 170-ФЗ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 (в ред. Федерального закона </w:t>
      </w:r>
      <w:hyperlink r:id="rId413" w:history="1">
        <w:r>
          <w:rPr>
            <w:rFonts w:ascii="Times New Roman" w:hAnsi="Times New Roman"/>
            <w:sz w:val="24"/>
            <w:szCs w:val="24"/>
            <w:u w:val="single"/>
          </w:rPr>
          <w:t>от 07.07.2003 N 111-ФЗ</w:t>
        </w:r>
      </w:hyperlink>
      <w:r>
        <w:rPr>
          <w:rFonts w:ascii="Times New Roman" w:hAnsi="Times New Roman"/>
          <w:sz w:val="24"/>
          <w:szCs w:val="24"/>
        </w:rPr>
        <w:t>)</w:t>
      </w:r>
    </w:p>
    <w:p w:rsidR="00CB290D" w:rsidRDefault="00CB290D" w:rsidP="00CB290D">
      <w:pPr>
        <w:widowControl w:val="0"/>
        <w:autoSpaceDE w:val="0"/>
        <w:autoSpaceDN w:val="0"/>
        <w:adjustRightInd w:val="0"/>
        <w:spacing w:after="0" w:line="240" w:lineRule="auto"/>
        <w:rPr>
          <w:rFonts w:ascii="Times New Roman" w:hAnsi="Times New Roman"/>
          <w:sz w:val="24"/>
          <w:szCs w:val="24"/>
        </w:rPr>
      </w:pPr>
    </w:p>
    <w:p w:rsidR="00CB290D" w:rsidRDefault="00CB290D" w:rsidP="00CB290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ГЛАВА III.1. РАССМОТРЕНИЕ МАТЕРИАЛОВ О ПОМЕЩЕНИИ НЕСОВЕРШЕННОЛЕТНИХ В ЦЕНТРЫ ВРЕМЕННОГО СОДЕРЖАНИЯ ДЛЯ НЕСОВЕРШЕННОЛЕТНИХ ПРАВОНАРУШИТЕЛЕЙ ОРГАНОВ ВНУТРЕННИХ ДЕЛ (в ред. Федерального закона </w:t>
      </w:r>
      <w:hyperlink r:id="rId414" w:history="1">
        <w:r>
          <w:rPr>
            <w:rFonts w:ascii="Times New Roman" w:hAnsi="Times New Roman"/>
            <w:b/>
            <w:bCs/>
            <w:sz w:val="32"/>
            <w:szCs w:val="32"/>
            <w:u w:val="single"/>
          </w:rPr>
          <w:t>от 07.07.2003 N 111-ФЗ</w:t>
        </w:r>
      </w:hyperlink>
      <w:r>
        <w:rPr>
          <w:rFonts w:ascii="Times New Roman" w:hAnsi="Times New Roman"/>
          <w:b/>
          <w:bCs/>
          <w:sz w:val="32"/>
          <w:szCs w:val="32"/>
        </w:rPr>
        <w:t>)</w:t>
      </w:r>
    </w:p>
    <w:p w:rsidR="00CB290D" w:rsidRDefault="00CB290D" w:rsidP="00CB290D">
      <w:pPr>
        <w:widowControl w:val="0"/>
        <w:autoSpaceDE w:val="0"/>
        <w:autoSpaceDN w:val="0"/>
        <w:adjustRightInd w:val="0"/>
        <w:spacing w:after="0" w:line="240" w:lineRule="auto"/>
        <w:rPr>
          <w:rFonts w:ascii="Times New Roman" w:hAnsi="Times New Roman"/>
          <w:sz w:val="24"/>
          <w:szCs w:val="24"/>
        </w:rPr>
      </w:pPr>
    </w:p>
    <w:p w:rsidR="00CB290D" w:rsidRDefault="00CB290D" w:rsidP="00CB290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31.1. Порядок подготовки материалов о помещении несовершеннолетних в центры временного содержания для несовершеннолетних правонарушителей органов внутренних дел (в ред. Федерального закона </w:t>
      </w:r>
      <w:hyperlink r:id="rId415" w:history="1">
        <w:r>
          <w:rPr>
            <w:rFonts w:ascii="Times New Roman" w:hAnsi="Times New Roman"/>
            <w:b/>
            <w:bCs/>
            <w:sz w:val="32"/>
            <w:szCs w:val="32"/>
            <w:u w:val="single"/>
          </w:rPr>
          <w:t>от 07.07.2003 N 111-ФЗ</w:t>
        </w:r>
      </w:hyperlink>
      <w:r>
        <w:rPr>
          <w:rFonts w:ascii="Times New Roman" w:hAnsi="Times New Roman"/>
          <w:b/>
          <w:bCs/>
          <w:sz w:val="32"/>
          <w:szCs w:val="32"/>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Постановление о помещении несовершеннолетних, указанных в подпунктах </w:t>
      </w:r>
      <w:hyperlink r:id="rId416" w:history="1">
        <w:r>
          <w:rPr>
            <w:rFonts w:ascii="Times New Roman" w:hAnsi="Times New Roman"/>
            <w:sz w:val="24"/>
            <w:szCs w:val="24"/>
            <w:u w:val="single"/>
          </w:rPr>
          <w:t>3</w:t>
        </w:r>
      </w:hyperlink>
      <w:r>
        <w:rPr>
          <w:rFonts w:ascii="Times New Roman" w:hAnsi="Times New Roman"/>
          <w:sz w:val="24"/>
          <w:szCs w:val="24"/>
        </w:rPr>
        <w:t xml:space="preserve"> - </w:t>
      </w:r>
      <w:hyperlink r:id="rId417" w:history="1">
        <w:r>
          <w:rPr>
            <w:rFonts w:ascii="Times New Roman" w:hAnsi="Times New Roman"/>
            <w:sz w:val="24"/>
            <w:szCs w:val="24"/>
            <w:u w:val="single"/>
          </w:rPr>
          <w:t>6</w:t>
        </w:r>
      </w:hyperlink>
      <w:r>
        <w:rPr>
          <w:rFonts w:ascii="Times New Roman" w:hAnsi="Times New Roman"/>
          <w:sz w:val="24"/>
          <w:szCs w:val="24"/>
        </w:rPr>
        <w:t xml:space="preserve"> пункта 2 статьи 22 настоящего Федерального закона, в центры временного содержания для несовершеннолетних правонарушителей органов внутренних дел и материалы в отношении несовершеннолетних, подтверждающие обоснованность помещения несовершеннолетних в указанные центры (далее - материалы), направляются в суд начальником органа внутренних дел или его заместителем по месту задержания несовершеннолетних не позднее чем за 24 часа до истечения срока нахождения несовершеннолетних в центрах временного содержания для несовершеннолетних правонарушителей органов внутренних дел, указанного в </w:t>
      </w:r>
      <w:hyperlink r:id="rId418" w:history="1">
        <w:r>
          <w:rPr>
            <w:rFonts w:ascii="Times New Roman" w:hAnsi="Times New Roman"/>
            <w:sz w:val="24"/>
            <w:szCs w:val="24"/>
            <w:u w:val="single"/>
          </w:rPr>
          <w:t>пункте 4</w:t>
        </w:r>
      </w:hyperlink>
      <w:r>
        <w:rPr>
          <w:rFonts w:ascii="Times New Roman" w:hAnsi="Times New Roman"/>
          <w:sz w:val="24"/>
          <w:szCs w:val="24"/>
        </w:rPr>
        <w:t xml:space="preserve"> статьи 22 настоящего Федерального закона.</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Материалы должны содержать: достаточные данные, подтверждающие совершение общественно опасного деяния несовершеннолетним, не достигшим возраста, с которого наступает уголовная ответственность за эти деяния, или правонарушения, влекущего административную ответственность, либо факт самовольного ухода из специального учебно-воспитательного учреждения закрытого типа; указание на цели и мотивы помещения несовершеннолетнего в центр временного содержания для несовершеннолетних правонарушителей органа внутренних дел; данные, свидетельствующие о необходимости обеспечения защиты жизни или сохранения здоровья несовершеннолетнего либо предупреждения совершения им повторного общественно опасного деяния.</w:t>
      </w:r>
    </w:p>
    <w:p w:rsidR="00CB290D" w:rsidRDefault="00CB290D" w:rsidP="00CB290D">
      <w:pPr>
        <w:widowControl w:val="0"/>
        <w:autoSpaceDE w:val="0"/>
        <w:autoSpaceDN w:val="0"/>
        <w:adjustRightInd w:val="0"/>
        <w:spacing w:after="0" w:line="240" w:lineRule="auto"/>
        <w:rPr>
          <w:rFonts w:ascii="Times New Roman" w:hAnsi="Times New Roman"/>
          <w:sz w:val="24"/>
          <w:szCs w:val="24"/>
        </w:rPr>
      </w:pPr>
    </w:p>
    <w:p w:rsidR="00CB290D" w:rsidRDefault="00CB290D" w:rsidP="00CB290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lastRenderedPageBreak/>
        <w:t xml:space="preserve">Статья 31.2. Порядок и сроки рассмотрения материалов о помещении несовершеннолетних в центры временного содержания для несовершеннолетних правонарушителей органов внутренних дел (в ред. Федерального закона </w:t>
      </w:r>
      <w:hyperlink r:id="rId419" w:history="1">
        <w:r>
          <w:rPr>
            <w:rFonts w:ascii="Times New Roman" w:hAnsi="Times New Roman"/>
            <w:b/>
            <w:bCs/>
            <w:sz w:val="32"/>
            <w:szCs w:val="32"/>
            <w:u w:val="single"/>
          </w:rPr>
          <w:t>от 07.07.2003 N 111-ФЗ</w:t>
        </w:r>
      </w:hyperlink>
      <w:r>
        <w:rPr>
          <w:rFonts w:ascii="Times New Roman" w:hAnsi="Times New Roman"/>
          <w:b/>
          <w:bCs/>
          <w:sz w:val="32"/>
          <w:szCs w:val="32"/>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С материалами, направляемыми в суд, имеют право знакомиться несовершеннолетний, его родители или иные законные представители либо представитель органа опеки и попечительства. (в ред. Федерального закона </w:t>
      </w:r>
      <w:hyperlink r:id="rId420" w:history="1">
        <w:r>
          <w:rPr>
            <w:rFonts w:ascii="Times New Roman" w:hAnsi="Times New Roman"/>
            <w:sz w:val="24"/>
            <w:szCs w:val="24"/>
            <w:u w:val="single"/>
          </w:rPr>
          <w:t>от 01.12.2004 N 150-ФЗ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В оказании юридической помощи могут участвовать адвокат, законный представитель несовершеннолетнего, а также иное лицо, имеющее право оказывать юридическую помощь в соответствии с законом.</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Полномочия адвоката удостоверяются ордером,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законом.</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2. Материалы в отношении несовершеннолетних, указанных в подпунктах </w:t>
      </w:r>
      <w:hyperlink r:id="rId421" w:history="1">
        <w:r>
          <w:rPr>
            <w:rFonts w:ascii="Times New Roman" w:hAnsi="Times New Roman"/>
            <w:sz w:val="24"/>
            <w:szCs w:val="24"/>
            <w:u w:val="single"/>
          </w:rPr>
          <w:t>3</w:t>
        </w:r>
      </w:hyperlink>
      <w:r>
        <w:rPr>
          <w:rFonts w:ascii="Times New Roman" w:hAnsi="Times New Roman"/>
          <w:sz w:val="24"/>
          <w:szCs w:val="24"/>
        </w:rPr>
        <w:t xml:space="preserve"> - </w:t>
      </w:r>
      <w:hyperlink r:id="rId422" w:history="1">
        <w:r>
          <w:rPr>
            <w:rFonts w:ascii="Times New Roman" w:hAnsi="Times New Roman"/>
            <w:sz w:val="24"/>
            <w:szCs w:val="24"/>
            <w:u w:val="single"/>
          </w:rPr>
          <w:t>6</w:t>
        </w:r>
      </w:hyperlink>
      <w:r>
        <w:rPr>
          <w:rFonts w:ascii="Times New Roman" w:hAnsi="Times New Roman"/>
          <w:sz w:val="24"/>
          <w:szCs w:val="24"/>
        </w:rPr>
        <w:t xml:space="preserve"> пункта 2 статьи 22 настоящего Федерального закона, рассматриваются по месту их задержания единолично судьей в течение суток с момента представления указанных материалов органом внутренних дел, но не позднее истечения срока нахождения, указанного в </w:t>
      </w:r>
      <w:hyperlink r:id="rId423" w:history="1">
        <w:r>
          <w:rPr>
            <w:rFonts w:ascii="Times New Roman" w:hAnsi="Times New Roman"/>
            <w:sz w:val="24"/>
            <w:szCs w:val="24"/>
            <w:u w:val="single"/>
          </w:rPr>
          <w:t>пункте 4</w:t>
        </w:r>
      </w:hyperlink>
      <w:r>
        <w:rPr>
          <w:rFonts w:ascii="Times New Roman" w:hAnsi="Times New Roman"/>
          <w:sz w:val="24"/>
          <w:szCs w:val="24"/>
        </w:rPr>
        <w:t xml:space="preserve"> статьи 22 настоящего Федерального закона.</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В рассмотрении материалов участвуют несовершеннолетний, его родители или иные законные представители, адвокат, прокурор, представители центра временного содержания для несовершеннолетних правонарушителей органа внутренних дел и (или) представители подразделения по делам несовершеннолетних органа внутренних дел. В рассмотрении материалов также могут участвовать представители комиссии по делам несовершеннолетних и защите их прав и органа опеки и попечительства. (в ред. Федеральных законов </w:t>
      </w:r>
      <w:hyperlink r:id="rId424" w:history="1">
        <w:r>
          <w:rPr>
            <w:rFonts w:ascii="Times New Roman" w:hAnsi="Times New Roman"/>
            <w:sz w:val="24"/>
            <w:szCs w:val="24"/>
            <w:u w:val="single"/>
          </w:rPr>
          <w:t>от 22.08.2004 N 122-ФЗ (ред. от 31.12.2005)</w:t>
        </w:r>
      </w:hyperlink>
      <w:r>
        <w:rPr>
          <w:rFonts w:ascii="Times New Roman" w:hAnsi="Times New Roman"/>
          <w:sz w:val="24"/>
          <w:szCs w:val="24"/>
        </w:rPr>
        <w:t xml:space="preserve">, </w:t>
      </w:r>
      <w:hyperlink r:id="rId425" w:history="1">
        <w:r>
          <w:rPr>
            <w:rFonts w:ascii="Times New Roman" w:hAnsi="Times New Roman"/>
            <w:sz w:val="24"/>
            <w:szCs w:val="24"/>
            <w:u w:val="single"/>
          </w:rPr>
          <w:t>от 01.12.2004 N 150-ФЗ</w:t>
        </w:r>
      </w:hyperlink>
      <w:r>
        <w:rPr>
          <w:rFonts w:ascii="Times New Roman" w:hAnsi="Times New Roman"/>
          <w:sz w:val="24"/>
          <w:szCs w:val="24"/>
        </w:rPr>
        <w:t xml:space="preserve">, </w:t>
      </w:r>
      <w:hyperlink r:id="rId426" w:history="1">
        <w:r>
          <w:rPr>
            <w:rFonts w:ascii="Times New Roman" w:hAnsi="Times New Roman"/>
            <w:sz w:val="24"/>
            <w:szCs w:val="24"/>
            <w:u w:val="single"/>
          </w:rPr>
          <w:t>от 05.01.2006 N 9-ФЗ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По результатам рассмотрения материалов, указанных в пункте 2 настоящей статьи, судья выносит постановление:</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о помещении несовершеннолетнего в центр временного содержания для несовершеннолетних правонарушителей органа внутренних дел;</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об отказе в удовлетворении ходатайства о помещении несовершеннолетнего в центр временного содержания для несовершеннолетних правонарушителей органа внутренних дел.</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4. В постановлении судьи указываются: наименование суда, фамилия, имя, отчество судьи, вынесшего указанное постановление, дата и место его вынесения, сведения о личности несовершеннолетнего, лицах, участвовавших в рассмотрении материалов, указанных в пункте 2 настоящей статьи; цели и основания помещения или отказа в помещении несовершеннолетнего в центр временного содержания для несовершеннолетних правонарушителей органов внутренних дел и иные обстоятельства, установленные в ходе рассмотрения этих материалов.</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5. Постановление судьи доводится до сведения несовершеннолетнего и других лиц, участвовавших в рассмотрении материалов, указанных в пункте 2 настоящей статьи, путем его оглашения. Копия постановления вручается либо высылается несовершеннолетнему, его </w:t>
      </w:r>
      <w:r>
        <w:rPr>
          <w:rFonts w:ascii="Times New Roman" w:hAnsi="Times New Roman"/>
          <w:sz w:val="24"/>
          <w:szCs w:val="24"/>
        </w:rPr>
        <w:lastRenderedPageBreak/>
        <w:t xml:space="preserve">родителям или иным законным представителям не позднее трех суток со дня его вынесения с разъяснением порядка обжалования указанного постановления. (в ред. Федерального закона </w:t>
      </w:r>
      <w:hyperlink r:id="rId427" w:history="1">
        <w:r>
          <w:rPr>
            <w:rFonts w:ascii="Times New Roman" w:hAnsi="Times New Roman"/>
            <w:sz w:val="24"/>
            <w:szCs w:val="24"/>
            <w:u w:val="single"/>
          </w:rPr>
          <w:t>от 01.12.2004 N 150-ФЗ</w:t>
        </w:r>
      </w:hyperlink>
      <w:r>
        <w:rPr>
          <w:rFonts w:ascii="Times New Roman" w:hAnsi="Times New Roman"/>
          <w:sz w:val="24"/>
          <w:szCs w:val="24"/>
        </w:rPr>
        <w:t>)</w:t>
      </w:r>
    </w:p>
    <w:p w:rsidR="00CB290D" w:rsidRDefault="00CB290D" w:rsidP="00CB290D">
      <w:pPr>
        <w:widowControl w:val="0"/>
        <w:autoSpaceDE w:val="0"/>
        <w:autoSpaceDN w:val="0"/>
        <w:adjustRightInd w:val="0"/>
        <w:spacing w:after="0" w:line="240" w:lineRule="auto"/>
        <w:rPr>
          <w:rFonts w:ascii="Times New Roman" w:hAnsi="Times New Roman"/>
          <w:sz w:val="24"/>
          <w:szCs w:val="24"/>
        </w:rPr>
      </w:pPr>
    </w:p>
    <w:p w:rsidR="00CB290D" w:rsidRDefault="00CB290D" w:rsidP="00CB290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 xml:space="preserve">Статья 31.3. Принесение жалобы, представления на постановление судьи и исполнение постановления судьи (в ред. Федеральных законов </w:t>
      </w:r>
      <w:hyperlink r:id="rId428" w:history="1">
        <w:r>
          <w:rPr>
            <w:rFonts w:ascii="Times New Roman" w:hAnsi="Times New Roman"/>
            <w:b/>
            <w:bCs/>
            <w:sz w:val="32"/>
            <w:szCs w:val="32"/>
            <w:u w:val="single"/>
          </w:rPr>
          <w:t>от 07.07.2003 N 111-ФЗ</w:t>
        </w:r>
      </w:hyperlink>
      <w:r>
        <w:rPr>
          <w:rFonts w:ascii="Times New Roman" w:hAnsi="Times New Roman"/>
          <w:b/>
          <w:bCs/>
          <w:sz w:val="32"/>
          <w:szCs w:val="32"/>
        </w:rPr>
        <w:t xml:space="preserve">, </w:t>
      </w:r>
      <w:hyperlink r:id="rId429" w:history="1">
        <w:r>
          <w:rPr>
            <w:rFonts w:ascii="Times New Roman" w:hAnsi="Times New Roman"/>
            <w:b/>
            <w:bCs/>
            <w:sz w:val="32"/>
            <w:szCs w:val="32"/>
            <w:u w:val="single"/>
          </w:rPr>
          <w:t>от 23.11.2015 N 313-ФЗ</w:t>
        </w:r>
      </w:hyperlink>
      <w:r>
        <w:rPr>
          <w:rFonts w:ascii="Times New Roman" w:hAnsi="Times New Roman"/>
          <w:b/>
          <w:bCs/>
          <w:sz w:val="32"/>
          <w:szCs w:val="32"/>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1. На постановление судьи могут быть принесены жалоба, представление в порядке, предусмотренном </w:t>
      </w:r>
      <w:hyperlink r:id="rId430" w:history="1">
        <w:r>
          <w:rPr>
            <w:rFonts w:ascii="Times New Roman" w:hAnsi="Times New Roman"/>
            <w:sz w:val="24"/>
            <w:szCs w:val="24"/>
            <w:u w:val="single"/>
          </w:rPr>
          <w:t>статьей 30</w:t>
        </w:r>
      </w:hyperlink>
      <w:r>
        <w:rPr>
          <w:rFonts w:ascii="Times New Roman" w:hAnsi="Times New Roman"/>
          <w:sz w:val="24"/>
          <w:szCs w:val="24"/>
        </w:rPr>
        <w:t xml:space="preserve"> настоящего Федерального закона. (в ред. Федерального закона </w:t>
      </w:r>
      <w:hyperlink r:id="rId431" w:history="1">
        <w:r>
          <w:rPr>
            <w:rFonts w:ascii="Times New Roman" w:hAnsi="Times New Roman"/>
            <w:sz w:val="24"/>
            <w:szCs w:val="24"/>
            <w:u w:val="single"/>
          </w:rPr>
          <w:t>от 23.11.2015 N 313-ФЗ</w:t>
        </w:r>
      </w:hyperlink>
      <w:r>
        <w:rPr>
          <w:rFonts w:ascii="Times New Roman" w:hAnsi="Times New Roman"/>
          <w:sz w:val="24"/>
          <w:szCs w:val="24"/>
        </w:rPr>
        <w:t>)</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Копия постановления судьи направляется для исполнения в орган внутренних дел.</w:t>
      </w:r>
    </w:p>
    <w:p w:rsidR="00CB290D" w:rsidRDefault="00CB290D" w:rsidP="00CB290D">
      <w:pPr>
        <w:widowControl w:val="0"/>
        <w:autoSpaceDE w:val="0"/>
        <w:autoSpaceDN w:val="0"/>
        <w:adjustRightInd w:val="0"/>
        <w:spacing w:after="0" w:line="240" w:lineRule="auto"/>
        <w:rPr>
          <w:rFonts w:ascii="Times New Roman" w:hAnsi="Times New Roman"/>
          <w:sz w:val="24"/>
          <w:szCs w:val="24"/>
        </w:rPr>
      </w:pPr>
    </w:p>
    <w:p w:rsidR="00CB290D" w:rsidRDefault="00CB290D" w:rsidP="00CB290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ГЛАВА IV. ЗАКЛЮЧИТЕЛЬНЫЕ ПОЛОЖЕНИЯ</w:t>
      </w:r>
    </w:p>
    <w:p w:rsidR="00CB290D" w:rsidRDefault="00CB290D" w:rsidP="00CB290D">
      <w:pPr>
        <w:widowControl w:val="0"/>
        <w:autoSpaceDE w:val="0"/>
        <w:autoSpaceDN w:val="0"/>
        <w:adjustRightInd w:val="0"/>
        <w:spacing w:after="0" w:line="240" w:lineRule="auto"/>
        <w:rPr>
          <w:rFonts w:ascii="Times New Roman" w:hAnsi="Times New Roman"/>
          <w:sz w:val="24"/>
          <w:szCs w:val="24"/>
        </w:rPr>
      </w:pPr>
    </w:p>
    <w:p w:rsidR="00CB290D" w:rsidRDefault="00CB290D" w:rsidP="00CB290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32. Порядок вступления в силу настоящего Федерального закона</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Настоящий Федеральный закон вступает в силу со дня его официального опубликования.</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Признать утратившими силу со дня вступления в силу настоящего Федерального закона:</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 1400).</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3. Признать не действующими на территории Российской Федерации со дня вступления в силу настоящего Федерального закона:</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 xml:space="preserve">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w:t>
      </w:r>
      <w:r>
        <w:rPr>
          <w:rFonts w:ascii="Times New Roman" w:hAnsi="Times New Roman"/>
          <w:sz w:val="24"/>
          <w:szCs w:val="24"/>
        </w:rPr>
        <w:lastRenderedPageBreak/>
        <w:t>предупреждению безнадзорности и правонарушений несовершеннолетних";</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утверждения Указа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CB290D" w:rsidRDefault="00CB290D" w:rsidP="00CB290D">
      <w:pPr>
        <w:widowControl w:val="0"/>
        <w:autoSpaceDE w:val="0"/>
        <w:autoSpaceDN w:val="0"/>
        <w:adjustRightInd w:val="0"/>
        <w:spacing w:after="0" w:line="240" w:lineRule="auto"/>
        <w:rPr>
          <w:rFonts w:ascii="Times New Roman" w:hAnsi="Times New Roman"/>
          <w:sz w:val="24"/>
          <w:szCs w:val="24"/>
        </w:rPr>
      </w:pPr>
    </w:p>
    <w:p w:rsidR="00CB290D" w:rsidRDefault="00CB290D" w:rsidP="00CB290D">
      <w:pPr>
        <w:widowControl w:val="0"/>
        <w:autoSpaceDE w:val="0"/>
        <w:autoSpaceDN w:val="0"/>
        <w:adjustRightInd w:val="0"/>
        <w:spacing w:after="150" w:line="240" w:lineRule="auto"/>
        <w:jc w:val="center"/>
        <w:rPr>
          <w:rFonts w:ascii="Times New Roman" w:hAnsi="Times New Roman"/>
          <w:sz w:val="32"/>
          <w:szCs w:val="32"/>
        </w:rPr>
      </w:pPr>
      <w:r>
        <w:rPr>
          <w:rFonts w:ascii="Times New Roman" w:hAnsi="Times New Roman"/>
          <w:b/>
          <w:bCs/>
          <w:sz w:val="32"/>
          <w:szCs w:val="32"/>
        </w:rPr>
        <w:t>Статья 33. Приведение нормативных правовых актов в соответствие с настоящим Федеральным законом</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1. Президенту Российской Федерации в трехмесячный срок привести свои нормативные правовые акты в соответствие с настоящим Федеральным законом.</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 Правительству Российской Федерации в трехмесячный срок:</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утвердить нормативные правовые акты, предусмотренные настоящим Федеральным законом;</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привести свои нормативные правовые акты в соответствие с настоящим Федеральным законом.</w:t>
      </w:r>
    </w:p>
    <w:p w:rsidR="00CB290D" w:rsidRDefault="00CB290D" w:rsidP="00CB290D">
      <w:pPr>
        <w:widowControl w:val="0"/>
        <w:autoSpaceDE w:val="0"/>
        <w:autoSpaceDN w:val="0"/>
        <w:adjustRightInd w:val="0"/>
        <w:spacing w:after="0" w:line="240" w:lineRule="auto"/>
        <w:rPr>
          <w:rFonts w:ascii="Times New Roman" w:hAnsi="Times New Roman"/>
          <w:sz w:val="24"/>
          <w:szCs w:val="24"/>
        </w:rPr>
      </w:pPr>
    </w:p>
    <w:p w:rsidR="00CB290D" w:rsidRDefault="00CB290D" w:rsidP="00CB290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 xml:space="preserve">Президент </w:t>
      </w:r>
    </w:p>
    <w:p w:rsidR="00CB290D" w:rsidRDefault="00CB290D" w:rsidP="00CB290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 xml:space="preserve">Российской Федерации </w:t>
      </w:r>
    </w:p>
    <w:p w:rsidR="00CB290D" w:rsidRDefault="00CB290D" w:rsidP="00CB290D">
      <w:pPr>
        <w:widowControl w:val="0"/>
        <w:autoSpaceDE w:val="0"/>
        <w:autoSpaceDN w:val="0"/>
        <w:adjustRightInd w:val="0"/>
        <w:spacing w:after="150" w:line="240" w:lineRule="auto"/>
        <w:jc w:val="right"/>
        <w:rPr>
          <w:rFonts w:ascii="Times New Roman" w:hAnsi="Times New Roman"/>
          <w:sz w:val="24"/>
          <w:szCs w:val="24"/>
        </w:rPr>
      </w:pPr>
      <w:r>
        <w:rPr>
          <w:rFonts w:ascii="Times New Roman" w:hAnsi="Times New Roman"/>
          <w:i/>
          <w:iCs/>
          <w:sz w:val="24"/>
          <w:szCs w:val="24"/>
        </w:rPr>
        <w:t xml:space="preserve">Б. ЕЛЬЦИН </w:t>
      </w:r>
    </w:p>
    <w:p w:rsidR="00CB290D" w:rsidRDefault="00CB290D" w:rsidP="00CB290D">
      <w:pPr>
        <w:widowControl w:val="0"/>
        <w:autoSpaceDE w:val="0"/>
        <w:autoSpaceDN w:val="0"/>
        <w:adjustRightInd w:val="0"/>
        <w:spacing w:after="0" w:line="240" w:lineRule="auto"/>
        <w:rPr>
          <w:rFonts w:ascii="Times New Roman" w:hAnsi="Times New Roman"/>
          <w:sz w:val="24"/>
          <w:szCs w:val="24"/>
        </w:rPr>
      </w:pP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Москва, Кремль</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24 июня 1999 года</w:t>
      </w:r>
    </w:p>
    <w:p w:rsidR="00CB290D" w:rsidRDefault="00CB290D" w:rsidP="00CB290D">
      <w:pPr>
        <w:widowControl w:val="0"/>
        <w:autoSpaceDE w:val="0"/>
        <w:autoSpaceDN w:val="0"/>
        <w:adjustRightInd w:val="0"/>
        <w:spacing w:after="150" w:line="240" w:lineRule="auto"/>
        <w:jc w:val="both"/>
        <w:rPr>
          <w:rFonts w:ascii="Times New Roman" w:hAnsi="Times New Roman"/>
          <w:sz w:val="24"/>
          <w:szCs w:val="24"/>
        </w:rPr>
      </w:pPr>
      <w:r>
        <w:rPr>
          <w:rFonts w:ascii="Times New Roman" w:hAnsi="Times New Roman"/>
          <w:sz w:val="24"/>
          <w:szCs w:val="24"/>
        </w:rPr>
        <w:t>N 120-ФЗ</w:t>
      </w:r>
    </w:p>
    <w:p w:rsidR="002F6E87" w:rsidRDefault="002F6E87">
      <w:bookmarkStart w:id="0" w:name="_GoBack"/>
      <w:bookmarkEnd w:id="0"/>
    </w:p>
    <w:sectPr w:rsidR="002F6E87">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90D"/>
    <w:rsid w:val="002F6E87"/>
    <w:rsid w:val="00CB29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90D"/>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90D"/>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normativ.kontur.ru/document?moduleid=1&amp;documentid=294932#l0" TargetMode="External"/><Relationship Id="rId299" Type="http://schemas.openxmlformats.org/officeDocument/2006/relationships/hyperlink" Target="https://normativ.kontur.ru/document?moduleid=1&amp;documentid=173643#l136" TargetMode="External"/><Relationship Id="rId21" Type="http://schemas.openxmlformats.org/officeDocument/2006/relationships/hyperlink" Target="https://normativ.kontur.ru/document?moduleid=1&amp;documentid=303989#l0" TargetMode="External"/><Relationship Id="rId63" Type="http://schemas.openxmlformats.org/officeDocument/2006/relationships/hyperlink" Target="https://normativ.kontur.ru/document?moduleid=1&amp;documentid=315607#l77" TargetMode="External"/><Relationship Id="rId159" Type="http://schemas.openxmlformats.org/officeDocument/2006/relationships/hyperlink" Target="https://normativ.kontur.ru/document?moduleid=1&amp;documentid=67970#l27" TargetMode="External"/><Relationship Id="rId324" Type="http://schemas.openxmlformats.org/officeDocument/2006/relationships/hyperlink" Target="https://normativ.kontur.ru/document?moduleid=1&amp;documentid=288957#l417" TargetMode="External"/><Relationship Id="rId366" Type="http://schemas.openxmlformats.org/officeDocument/2006/relationships/hyperlink" Target="https://normativ.kontur.ru/document?moduleid=1&amp;documentid=67970#l30" TargetMode="External"/><Relationship Id="rId170" Type="http://schemas.openxmlformats.org/officeDocument/2006/relationships/hyperlink" Target="https://normativ.kontur.ru/document?moduleid=1&amp;documentid=304702#l1958" TargetMode="External"/><Relationship Id="rId226" Type="http://schemas.openxmlformats.org/officeDocument/2006/relationships/hyperlink" Target="https://normativ.kontur.ru/document?moduleId=1&amp;documentId=427776#l143" TargetMode="External"/><Relationship Id="rId433" Type="http://schemas.openxmlformats.org/officeDocument/2006/relationships/theme" Target="theme/theme1.xml"/><Relationship Id="rId268" Type="http://schemas.openxmlformats.org/officeDocument/2006/relationships/hyperlink" Target="https://normativ.kontur.ru/document?moduleid=1&amp;documentid=67970#l27" TargetMode="External"/><Relationship Id="rId32" Type="http://schemas.openxmlformats.org/officeDocument/2006/relationships/hyperlink" Target="https://normativ.kontur.ru/document?moduleid=1&amp;documentid=244542#l0" TargetMode="External"/><Relationship Id="rId74" Type="http://schemas.openxmlformats.org/officeDocument/2006/relationships/hyperlink" Target="https://normativ.kontur.ru/document?moduleid=1&amp;documentid=262708#l1" TargetMode="External"/><Relationship Id="rId128" Type="http://schemas.openxmlformats.org/officeDocument/2006/relationships/hyperlink" Target="https://normativ.kontur.ru/document?moduleid=1&amp;documentid=244542#l51" TargetMode="External"/><Relationship Id="rId335" Type="http://schemas.openxmlformats.org/officeDocument/2006/relationships/hyperlink" Target="https://normativ.kontur.ru/document?moduleid=1&amp;documentid=228591#l0" TargetMode="External"/><Relationship Id="rId377" Type="http://schemas.openxmlformats.org/officeDocument/2006/relationships/hyperlink" Target="https://normativ.kontur.ru/document?moduleid=1&amp;documentid=304702#l1973" TargetMode="External"/><Relationship Id="rId5" Type="http://schemas.openxmlformats.org/officeDocument/2006/relationships/hyperlink" Target="https://normativ.kontur.ru/document?moduleid=1&amp;documentid=42281#l0" TargetMode="External"/><Relationship Id="rId181" Type="http://schemas.openxmlformats.org/officeDocument/2006/relationships/hyperlink" Target="https://normativ.kontur.ru/document?moduleid=1&amp;documentid=67970#l28" TargetMode="External"/><Relationship Id="rId237" Type="http://schemas.openxmlformats.org/officeDocument/2006/relationships/hyperlink" Target="https://normativ.kontur.ru/document?moduleid=1&amp;documentid=304702#l1960" TargetMode="External"/><Relationship Id="rId402" Type="http://schemas.openxmlformats.org/officeDocument/2006/relationships/hyperlink" Target="https://normativ.kontur.ru/document?moduleid=1&amp;documentid=262708#l5" TargetMode="External"/><Relationship Id="rId279" Type="http://schemas.openxmlformats.org/officeDocument/2006/relationships/hyperlink" Target="https://normativ.kontur.ru/document?moduleid=1&amp;documentid=67970#l27" TargetMode="External"/><Relationship Id="rId43" Type="http://schemas.openxmlformats.org/officeDocument/2006/relationships/hyperlink" Target="https://normativ.kontur.ru/document?moduleid=1&amp;documentid=427570#l0" TargetMode="External"/><Relationship Id="rId139" Type="http://schemas.openxmlformats.org/officeDocument/2006/relationships/hyperlink" Target="https://normativ.kontur.ru/document?moduleid=1&amp;documentid=67970#l24" TargetMode="External"/><Relationship Id="rId290" Type="http://schemas.openxmlformats.org/officeDocument/2006/relationships/hyperlink" Target="https://normativ.kontur.ru/document?moduleid=1&amp;documentid=67970#l30" TargetMode="External"/><Relationship Id="rId304" Type="http://schemas.openxmlformats.org/officeDocument/2006/relationships/hyperlink" Target="https://normativ.kontur.ru/document?moduleid=1&amp;documentid=225008#l1015" TargetMode="External"/><Relationship Id="rId346" Type="http://schemas.openxmlformats.org/officeDocument/2006/relationships/hyperlink" Target="https://normativ.kontur.ru/document?moduleid=1&amp;documentid=304702#l1960" TargetMode="External"/><Relationship Id="rId388" Type="http://schemas.openxmlformats.org/officeDocument/2006/relationships/hyperlink" Target="https://normativ.kontur.ru/document?moduleid=1&amp;documentid=67970#l30" TargetMode="External"/><Relationship Id="rId85" Type="http://schemas.openxmlformats.org/officeDocument/2006/relationships/hyperlink" Target="https://normativ.kontur.ru/document?moduleid=1&amp;documentid=315607#l13" TargetMode="External"/><Relationship Id="rId150" Type="http://schemas.openxmlformats.org/officeDocument/2006/relationships/hyperlink" Target="https://normativ.kontur.ru/document?moduleid=1&amp;documentid=67970#l24" TargetMode="External"/><Relationship Id="rId192" Type="http://schemas.openxmlformats.org/officeDocument/2006/relationships/hyperlink" Target="https://normativ.kontur.ru/document?moduleId=1&amp;documentId=427776#l143" TargetMode="External"/><Relationship Id="rId206" Type="http://schemas.openxmlformats.org/officeDocument/2006/relationships/hyperlink" Target="https://normativ.kontur.ru/document?moduleid=1&amp;documentid=304702#l1960" TargetMode="External"/><Relationship Id="rId413" Type="http://schemas.openxmlformats.org/officeDocument/2006/relationships/hyperlink" Target="https://normativ.kontur.ru/document?moduleid=1&amp;documentid=173643#l144" TargetMode="External"/><Relationship Id="rId248" Type="http://schemas.openxmlformats.org/officeDocument/2006/relationships/hyperlink" Target="https://normativ.kontur.ru/document?moduleid=1&amp;documentid=67970#l27" TargetMode="External"/><Relationship Id="rId269" Type="http://schemas.openxmlformats.org/officeDocument/2006/relationships/hyperlink" Target="https://normativ.kontur.ru/document?moduleid=1&amp;documentid=294932#l0" TargetMode="External"/><Relationship Id="rId12" Type="http://schemas.openxmlformats.org/officeDocument/2006/relationships/hyperlink" Target="https://normativ.kontur.ru/document?moduleid=1&amp;documentid=88056#l0" TargetMode="External"/><Relationship Id="rId33" Type="http://schemas.openxmlformats.org/officeDocument/2006/relationships/hyperlink" Target="https://normativ.kontur.ru/document?moduleid=1&amp;documentid=254754#l0" TargetMode="External"/><Relationship Id="rId108" Type="http://schemas.openxmlformats.org/officeDocument/2006/relationships/hyperlink" Target="https://normativ.kontur.ru/document?moduleid=1&amp;documentid=315607#l13" TargetMode="External"/><Relationship Id="rId129" Type="http://schemas.openxmlformats.org/officeDocument/2006/relationships/hyperlink" Target="https://normativ.kontur.ru/document?moduleid=1&amp;documentid=255526#l32" TargetMode="External"/><Relationship Id="rId280" Type="http://schemas.openxmlformats.org/officeDocument/2006/relationships/hyperlink" Target="https://normativ.kontur.ru/document?moduleid=1&amp;documentid=67970#l27" TargetMode="External"/><Relationship Id="rId315" Type="http://schemas.openxmlformats.org/officeDocument/2006/relationships/hyperlink" Target="https://normativ.kontur.ru/document?moduleid=1&amp;documentid=173643#l141" TargetMode="External"/><Relationship Id="rId336" Type="http://schemas.openxmlformats.org/officeDocument/2006/relationships/hyperlink" Target="https://normativ.kontur.ru/document?moduleid=1&amp;documentid=304173#l1298" TargetMode="External"/><Relationship Id="rId357" Type="http://schemas.openxmlformats.org/officeDocument/2006/relationships/hyperlink" Target="https://normativ.kontur.ru/document?moduleid=1&amp;documentid=304702#l1960" TargetMode="External"/><Relationship Id="rId54" Type="http://schemas.openxmlformats.org/officeDocument/2006/relationships/hyperlink" Target="https://normativ.kontur.ru/document?moduleid=1&amp;documentid=173643#l117" TargetMode="External"/><Relationship Id="rId75" Type="http://schemas.openxmlformats.org/officeDocument/2006/relationships/hyperlink" Target="https://normativ.kontur.ru/document?moduleid=1&amp;documentid=67970#l32" TargetMode="External"/><Relationship Id="rId96" Type="http://schemas.openxmlformats.org/officeDocument/2006/relationships/hyperlink" Target="https://normativ.kontur.ru/document?moduleid=1&amp;documentid=67970#l24" TargetMode="External"/><Relationship Id="rId140" Type="http://schemas.openxmlformats.org/officeDocument/2006/relationships/hyperlink" Target="https://normativ.kontur.ru/document?moduleid=1&amp;documentid=304173#l1294" TargetMode="External"/><Relationship Id="rId161" Type="http://schemas.openxmlformats.org/officeDocument/2006/relationships/hyperlink" Target="https://normativ.kontur.ru/document?moduleid=1&amp;documentid=173643#l124" TargetMode="External"/><Relationship Id="rId182" Type="http://schemas.openxmlformats.org/officeDocument/2006/relationships/hyperlink" Target="https://normativ.kontur.ru/document?moduleId=1&amp;documentId=427776#l102" TargetMode="External"/><Relationship Id="rId217" Type="http://schemas.openxmlformats.org/officeDocument/2006/relationships/hyperlink" Target="https://normativ.kontur.ru/document?moduleid=1&amp;documentid=315607#l40" TargetMode="External"/><Relationship Id="rId378" Type="http://schemas.openxmlformats.org/officeDocument/2006/relationships/hyperlink" Target="https://normativ.kontur.ru/document?moduleid=1&amp;documentid=67970#l30" TargetMode="External"/><Relationship Id="rId399" Type="http://schemas.openxmlformats.org/officeDocument/2006/relationships/hyperlink" Target="https://normativ.kontur.ru/document?moduleid=1&amp;documentid=262708#l4" TargetMode="External"/><Relationship Id="rId403" Type="http://schemas.openxmlformats.org/officeDocument/2006/relationships/hyperlink" Target="https://normativ.kontur.ru/document?moduleid=1&amp;documentid=262708#l5" TargetMode="External"/><Relationship Id="rId6" Type="http://schemas.openxmlformats.org/officeDocument/2006/relationships/hyperlink" Target="https://normativ.kontur.ru/document?moduleid=1&amp;documentid=173643#l0" TargetMode="External"/><Relationship Id="rId238" Type="http://schemas.openxmlformats.org/officeDocument/2006/relationships/hyperlink" Target="https://normativ.kontur.ru/document?moduleId=1&amp;documentId=427776#l25" TargetMode="External"/><Relationship Id="rId259" Type="http://schemas.openxmlformats.org/officeDocument/2006/relationships/hyperlink" Target="https://normativ.kontur.ru/document?moduleId=1&amp;documentId=427776#l102" TargetMode="External"/><Relationship Id="rId424" Type="http://schemas.openxmlformats.org/officeDocument/2006/relationships/hyperlink" Target="https://normativ.kontur.ru/document?moduleid=1&amp;documentid=304173#l1298" TargetMode="External"/><Relationship Id="rId23" Type="http://schemas.openxmlformats.org/officeDocument/2006/relationships/hyperlink" Target="https://normativ.kontur.ru/document?moduleid=1&amp;documentid=208265#l0" TargetMode="External"/><Relationship Id="rId119" Type="http://schemas.openxmlformats.org/officeDocument/2006/relationships/hyperlink" Target="https://normativ.kontur.ru/document?moduleid=1&amp;documentid=244542#l1" TargetMode="External"/><Relationship Id="rId270" Type="http://schemas.openxmlformats.org/officeDocument/2006/relationships/hyperlink" Target="https://normativ.kontur.ru/document?moduleid=1&amp;documentid=67970#l27" TargetMode="External"/><Relationship Id="rId291" Type="http://schemas.openxmlformats.org/officeDocument/2006/relationships/hyperlink" Target="https://normativ.kontur.ru/document?moduleId=1&amp;documentId=427776#l242" TargetMode="External"/><Relationship Id="rId305" Type="http://schemas.openxmlformats.org/officeDocument/2006/relationships/hyperlink" Target="https://normativ.kontur.ru/document?moduleid=1&amp;documentid=262708#l1" TargetMode="External"/><Relationship Id="rId326" Type="http://schemas.openxmlformats.org/officeDocument/2006/relationships/hyperlink" Target="https://normativ.kontur.ru/document?moduleid=1&amp;documentid=173643#l141" TargetMode="External"/><Relationship Id="rId347" Type="http://schemas.openxmlformats.org/officeDocument/2006/relationships/hyperlink" Target="https://normativ.kontur.ru/document?moduleid=1&amp;documentid=304702#l1960" TargetMode="External"/><Relationship Id="rId44" Type="http://schemas.openxmlformats.org/officeDocument/2006/relationships/hyperlink" Target="https://normativ.kontur.ru/document?moduleid=1&amp;documentid=2672#l0" TargetMode="External"/><Relationship Id="rId65" Type="http://schemas.openxmlformats.org/officeDocument/2006/relationships/hyperlink" Target="https://normativ.kontur.ru/document?moduleid=1&amp;documentid=360730#l0" TargetMode="External"/><Relationship Id="rId86" Type="http://schemas.openxmlformats.org/officeDocument/2006/relationships/hyperlink" Target="https://normativ.kontur.ru/document?moduleid=1&amp;documentid=173643#l117" TargetMode="External"/><Relationship Id="rId130" Type="http://schemas.openxmlformats.org/officeDocument/2006/relationships/hyperlink" Target="https://normativ.kontur.ru/document?moduleid=1&amp;documentid=271976#l7" TargetMode="External"/><Relationship Id="rId151" Type="http://schemas.openxmlformats.org/officeDocument/2006/relationships/hyperlink" Target="https://normativ.kontur.ru/document?moduleid=1&amp;documentid=129741#l42" TargetMode="External"/><Relationship Id="rId368" Type="http://schemas.openxmlformats.org/officeDocument/2006/relationships/hyperlink" Target="https://normativ.kontur.ru/document?moduleid=1&amp;documentid=170360#l29" TargetMode="External"/><Relationship Id="rId389" Type="http://schemas.openxmlformats.org/officeDocument/2006/relationships/hyperlink" Target="https://normativ.kontur.ru/document?moduleId=1&amp;documentId=427776#l321" TargetMode="External"/><Relationship Id="rId172" Type="http://schemas.openxmlformats.org/officeDocument/2006/relationships/hyperlink" Target="https://normativ.kontur.ru/document?moduleid=1&amp;documentid=304702#l1958" TargetMode="External"/><Relationship Id="rId193" Type="http://schemas.openxmlformats.org/officeDocument/2006/relationships/hyperlink" Target="https://normativ.kontur.ru/document?moduleId=1&amp;documentId=427776#l144" TargetMode="External"/><Relationship Id="rId207" Type="http://schemas.openxmlformats.org/officeDocument/2006/relationships/hyperlink" Target="https://normativ.kontur.ru/document?moduleid=1&amp;documentid=170360#l9" TargetMode="External"/><Relationship Id="rId228" Type="http://schemas.openxmlformats.org/officeDocument/2006/relationships/hyperlink" Target="https://normativ.kontur.ru/document?moduleId=1&amp;documentId=427776#l102" TargetMode="External"/><Relationship Id="rId249" Type="http://schemas.openxmlformats.org/officeDocument/2006/relationships/hyperlink" Target="https://normativ.kontur.ru/document?moduleid=1&amp;documentid=225008#l1015" TargetMode="External"/><Relationship Id="rId414" Type="http://schemas.openxmlformats.org/officeDocument/2006/relationships/hyperlink" Target="https://normativ.kontur.ru/document?moduleid=1&amp;documentid=173643#l144" TargetMode="External"/><Relationship Id="rId13" Type="http://schemas.openxmlformats.org/officeDocument/2006/relationships/hyperlink" Target="https://normativ.kontur.ru/document?moduleid=1&amp;documentid=118555#l0" TargetMode="External"/><Relationship Id="rId109" Type="http://schemas.openxmlformats.org/officeDocument/2006/relationships/hyperlink" Target="https://normativ.kontur.ru/document?moduleid=1&amp;documentid=67970#l26" TargetMode="External"/><Relationship Id="rId260" Type="http://schemas.openxmlformats.org/officeDocument/2006/relationships/hyperlink" Target="https://normativ.kontur.ru/document?moduleid=1&amp;documentid=225008#l1015" TargetMode="External"/><Relationship Id="rId281" Type="http://schemas.openxmlformats.org/officeDocument/2006/relationships/hyperlink" Target="https://normativ.kontur.ru/document?moduleid=1&amp;documentid=173643#l133" TargetMode="External"/><Relationship Id="rId316" Type="http://schemas.openxmlformats.org/officeDocument/2006/relationships/hyperlink" Target="https://normativ.kontur.ru/document?moduleId=1&amp;documentId=427776#l241" TargetMode="External"/><Relationship Id="rId337" Type="http://schemas.openxmlformats.org/officeDocument/2006/relationships/hyperlink" Target="https://normativ.kontur.ru/document?moduleid=1&amp;documentid=143673#l2" TargetMode="External"/><Relationship Id="rId34" Type="http://schemas.openxmlformats.org/officeDocument/2006/relationships/hyperlink" Target="https://normativ.kontur.ru/document?moduleid=1&amp;documentid=255526#l0" TargetMode="External"/><Relationship Id="rId55" Type="http://schemas.openxmlformats.org/officeDocument/2006/relationships/hyperlink" Target="https://normativ.kontur.ru/document?moduleid=1&amp;documentid=2672#l0" TargetMode="External"/><Relationship Id="rId76" Type="http://schemas.openxmlformats.org/officeDocument/2006/relationships/hyperlink" Target="https://normativ.kontur.ru/document?moduleid=1&amp;documentid=2672#l0" TargetMode="External"/><Relationship Id="rId97" Type="http://schemas.openxmlformats.org/officeDocument/2006/relationships/hyperlink" Target="https://normativ.kontur.ru/document?moduleid=1&amp;documentid=67970#l25" TargetMode="External"/><Relationship Id="rId120" Type="http://schemas.openxmlformats.org/officeDocument/2006/relationships/hyperlink" Target="https://normativ.kontur.ru/document?moduleid=1&amp;documentid=271976#l7" TargetMode="External"/><Relationship Id="rId141" Type="http://schemas.openxmlformats.org/officeDocument/2006/relationships/hyperlink" Target="https://normativ.kontur.ru/document?moduleid=1&amp;documentid=67970#l24" TargetMode="External"/><Relationship Id="rId358" Type="http://schemas.openxmlformats.org/officeDocument/2006/relationships/hyperlink" Target="https://normativ.kontur.ru/document?moduleId=1&amp;documentId=427776#l161" TargetMode="External"/><Relationship Id="rId379" Type="http://schemas.openxmlformats.org/officeDocument/2006/relationships/hyperlink" Target="https://normativ.kontur.ru/document?moduleid=1&amp;documentid=304702#l1973" TargetMode="External"/><Relationship Id="rId7" Type="http://schemas.openxmlformats.org/officeDocument/2006/relationships/hyperlink" Target="https://normativ.kontur.ru/document?moduleid=1&amp;documentid=283842#l0" TargetMode="External"/><Relationship Id="rId162" Type="http://schemas.openxmlformats.org/officeDocument/2006/relationships/hyperlink" Target="https://normativ.kontur.ru/document?moduleid=1&amp;documentid=67970#l27" TargetMode="External"/><Relationship Id="rId183" Type="http://schemas.openxmlformats.org/officeDocument/2006/relationships/hyperlink" Target="https://normativ.kontur.ru/document?moduleid=1&amp;documentid=304702#l1958" TargetMode="External"/><Relationship Id="rId218" Type="http://schemas.openxmlformats.org/officeDocument/2006/relationships/hyperlink" Target="https://normativ.kontur.ru/document?moduleid=1&amp;documentid=315607#l40" TargetMode="External"/><Relationship Id="rId239" Type="http://schemas.openxmlformats.org/officeDocument/2006/relationships/hyperlink" Target="https://normativ.kontur.ru/document?moduleid=1&amp;documentid=67970#l28" TargetMode="External"/><Relationship Id="rId390" Type="http://schemas.openxmlformats.org/officeDocument/2006/relationships/hyperlink" Target="https://normativ.kontur.ru/document?moduleid=1&amp;documentid=173643#l141" TargetMode="External"/><Relationship Id="rId404" Type="http://schemas.openxmlformats.org/officeDocument/2006/relationships/hyperlink" Target="https://normativ.kontur.ru/document?moduleid=1&amp;documentid=262708#l5" TargetMode="External"/><Relationship Id="rId425" Type="http://schemas.openxmlformats.org/officeDocument/2006/relationships/hyperlink" Target="https://normativ.kontur.ru/document?moduleid=1&amp;documentid=67970#l31" TargetMode="External"/><Relationship Id="rId250" Type="http://schemas.openxmlformats.org/officeDocument/2006/relationships/hyperlink" Target="https://normativ.kontur.ru/document?moduleid=1&amp;documentid=67970#l27" TargetMode="External"/><Relationship Id="rId271" Type="http://schemas.openxmlformats.org/officeDocument/2006/relationships/hyperlink" Target="https://normativ.kontur.ru/document?moduleId=1&amp;documentId=427776#l255" TargetMode="External"/><Relationship Id="rId292" Type="http://schemas.openxmlformats.org/officeDocument/2006/relationships/hyperlink" Target="https://normativ.kontur.ru/document?moduleid=1&amp;documentid=173643#l136" TargetMode="External"/><Relationship Id="rId306" Type="http://schemas.openxmlformats.org/officeDocument/2006/relationships/hyperlink" Target="https://normativ.kontur.ru/document?moduleid=1&amp;documentid=173643#l141" TargetMode="External"/><Relationship Id="rId24" Type="http://schemas.openxmlformats.org/officeDocument/2006/relationships/hyperlink" Target="https://normativ.kontur.ru/document?moduleid=1&amp;documentid=217633#l0" TargetMode="External"/><Relationship Id="rId45" Type="http://schemas.openxmlformats.org/officeDocument/2006/relationships/hyperlink" Target="https://normativ.kontur.ru/document?moduleid=1&amp;documentid=173643#l117" TargetMode="External"/><Relationship Id="rId66" Type="http://schemas.openxmlformats.org/officeDocument/2006/relationships/hyperlink" Target="https://normativ.kontur.ru/document?moduleid=1&amp;documentid=277265#l0" TargetMode="External"/><Relationship Id="rId87" Type="http://schemas.openxmlformats.org/officeDocument/2006/relationships/hyperlink" Target="https://normativ.kontur.ru/document?moduleid=1&amp;documentid=352821#l0" TargetMode="External"/><Relationship Id="rId110" Type="http://schemas.openxmlformats.org/officeDocument/2006/relationships/hyperlink" Target="https://normativ.kontur.ru/document?moduleid=1&amp;documentid=315607#l13" TargetMode="External"/><Relationship Id="rId131" Type="http://schemas.openxmlformats.org/officeDocument/2006/relationships/hyperlink" Target="https://normativ.kontur.ru/document?moduleid=1&amp;documentid=244542#l51" TargetMode="External"/><Relationship Id="rId327" Type="http://schemas.openxmlformats.org/officeDocument/2006/relationships/hyperlink" Target="https://normativ.kontur.ru/document?moduleid=1&amp;documentid=427570#l3" TargetMode="External"/><Relationship Id="rId348" Type="http://schemas.openxmlformats.org/officeDocument/2006/relationships/hyperlink" Target="https://normativ.kontur.ru/document?moduleid=1&amp;documentid=304702#l1960" TargetMode="External"/><Relationship Id="rId369" Type="http://schemas.openxmlformats.org/officeDocument/2006/relationships/hyperlink" Target="https://normativ.kontur.ru/document?moduleId=1&amp;documentId=427776#l322" TargetMode="External"/><Relationship Id="rId152" Type="http://schemas.openxmlformats.org/officeDocument/2006/relationships/hyperlink" Target="https://normativ.kontur.ru/document?moduleid=1&amp;documentid=173643#l124" TargetMode="External"/><Relationship Id="rId173" Type="http://schemas.openxmlformats.org/officeDocument/2006/relationships/hyperlink" Target="https://normativ.kontur.ru/document?moduleid=1&amp;documentid=304702#l1958" TargetMode="External"/><Relationship Id="rId194" Type="http://schemas.openxmlformats.org/officeDocument/2006/relationships/hyperlink" Target="https://normativ.kontur.ru/document?moduleid=1&amp;documentid=304702#l1960" TargetMode="External"/><Relationship Id="rId208" Type="http://schemas.openxmlformats.org/officeDocument/2006/relationships/hyperlink" Target="https://normativ.kontur.ru/document?moduleid=1&amp;documentid=315607#l28" TargetMode="External"/><Relationship Id="rId229" Type="http://schemas.openxmlformats.org/officeDocument/2006/relationships/hyperlink" Target="https://normativ.kontur.ru/document?moduleid=1&amp;documentid=173643#l127" TargetMode="External"/><Relationship Id="rId380" Type="http://schemas.openxmlformats.org/officeDocument/2006/relationships/hyperlink" Target="https://normativ.kontur.ru/document?moduleid=1&amp;documentid=173643#l141" TargetMode="External"/><Relationship Id="rId415" Type="http://schemas.openxmlformats.org/officeDocument/2006/relationships/hyperlink" Target="https://normativ.kontur.ru/document?moduleid=1&amp;documentid=173643#l144" TargetMode="External"/><Relationship Id="rId240" Type="http://schemas.openxmlformats.org/officeDocument/2006/relationships/hyperlink" Target="https://normativ.kontur.ru/document?moduleId=1&amp;documentId=427776#l102" TargetMode="External"/><Relationship Id="rId261" Type="http://schemas.openxmlformats.org/officeDocument/2006/relationships/hyperlink" Target="https://normativ.kontur.ru/document?moduleid=1&amp;documentid=360732#l1" TargetMode="External"/><Relationship Id="rId14" Type="http://schemas.openxmlformats.org/officeDocument/2006/relationships/hyperlink" Target="https://normativ.kontur.ru/document?moduleid=1&amp;documentid=124337#l0" TargetMode="External"/><Relationship Id="rId35" Type="http://schemas.openxmlformats.org/officeDocument/2006/relationships/hyperlink" Target="https://normativ.kontur.ru/document?moduleid=1&amp;documentid=262708#l0" TargetMode="External"/><Relationship Id="rId56" Type="http://schemas.openxmlformats.org/officeDocument/2006/relationships/hyperlink" Target="https://normativ.kontur.ru/document?moduleid=1&amp;documentid=208299#l0" TargetMode="External"/><Relationship Id="rId77" Type="http://schemas.openxmlformats.org/officeDocument/2006/relationships/hyperlink" Target="https://normativ.kontur.ru/document?moduleid=1&amp;documentid=18162#l0" TargetMode="External"/><Relationship Id="rId100" Type="http://schemas.openxmlformats.org/officeDocument/2006/relationships/hyperlink" Target="https://normativ.kontur.ru/document?moduleid=1&amp;documentid=67970#l24" TargetMode="External"/><Relationship Id="rId282" Type="http://schemas.openxmlformats.org/officeDocument/2006/relationships/hyperlink" Target="https://normativ.kontur.ru/document?moduleid=1&amp;documentid=173643#l133" TargetMode="External"/><Relationship Id="rId317" Type="http://schemas.openxmlformats.org/officeDocument/2006/relationships/hyperlink" Target="https://normativ.kontur.ru/document?moduleid=1&amp;documentid=172202#l76" TargetMode="External"/><Relationship Id="rId338" Type="http://schemas.openxmlformats.org/officeDocument/2006/relationships/hyperlink" Target="https://normativ.kontur.ru/document?moduleid=1&amp;documentid=304702#l1960" TargetMode="External"/><Relationship Id="rId359" Type="http://schemas.openxmlformats.org/officeDocument/2006/relationships/hyperlink" Target="https://normativ.kontur.ru/document?moduleId=1&amp;documentId=427776#l161" TargetMode="External"/><Relationship Id="rId8" Type="http://schemas.openxmlformats.org/officeDocument/2006/relationships/hyperlink" Target="https://normativ.kontur.ru/document?moduleid=1&amp;documentid=304173#l0" TargetMode="External"/><Relationship Id="rId98" Type="http://schemas.openxmlformats.org/officeDocument/2006/relationships/hyperlink" Target="https://normativ.kontur.ru/document?moduleid=1&amp;documentid=304173#l1294" TargetMode="External"/><Relationship Id="rId121" Type="http://schemas.openxmlformats.org/officeDocument/2006/relationships/hyperlink" Target="https://normativ.kontur.ru/document?moduleid=1&amp;documentid=244542#l1" TargetMode="External"/><Relationship Id="rId142" Type="http://schemas.openxmlformats.org/officeDocument/2006/relationships/hyperlink" Target="https://normativ.kontur.ru/document?moduleid=1&amp;documentid=67970#l24" TargetMode="External"/><Relationship Id="rId163" Type="http://schemas.openxmlformats.org/officeDocument/2006/relationships/hyperlink" Target="https://normativ.kontur.ru/document?moduleid=1&amp;documentid=67970#l27" TargetMode="External"/><Relationship Id="rId184" Type="http://schemas.openxmlformats.org/officeDocument/2006/relationships/hyperlink" Target="https://normativ.kontur.ru/document?moduleid=1&amp;documentid=304702#l1960" TargetMode="External"/><Relationship Id="rId219" Type="http://schemas.openxmlformats.org/officeDocument/2006/relationships/hyperlink" Target="https://normativ.kontur.ru/document?moduleid=1&amp;documentid=304173#l1294" TargetMode="External"/><Relationship Id="rId370" Type="http://schemas.openxmlformats.org/officeDocument/2006/relationships/hyperlink" Target="https://normativ.kontur.ru/document?moduleId=1&amp;documentId=427776#l322" TargetMode="External"/><Relationship Id="rId391" Type="http://schemas.openxmlformats.org/officeDocument/2006/relationships/hyperlink" Target="https://normativ.kontur.ru/document?moduleid=1&amp;documentid=67970#l30" TargetMode="External"/><Relationship Id="rId405" Type="http://schemas.openxmlformats.org/officeDocument/2006/relationships/hyperlink" Target="https://normativ.kontur.ru/document?moduleid=1&amp;documentid=262708#l5" TargetMode="External"/><Relationship Id="rId426" Type="http://schemas.openxmlformats.org/officeDocument/2006/relationships/hyperlink" Target="https://normativ.kontur.ru/document?moduleid=1&amp;documentid=88056#l1" TargetMode="External"/><Relationship Id="rId230" Type="http://schemas.openxmlformats.org/officeDocument/2006/relationships/hyperlink" Target="https://normativ.kontur.ru/document?moduleid=1&amp;documentid=208265#l36" TargetMode="External"/><Relationship Id="rId251" Type="http://schemas.openxmlformats.org/officeDocument/2006/relationships/hyperlink" Target="https://normativ.kontur.ru/document?moduleid=1&amp;documentid=225008#l1015" TargetMode="External"/><Relationship Id="rId25" Type="http://schemas.openxmlformats.org/officeDocument/2006/relationships/hyperlink" Target="https://normativ.kontur.ru/document?moduleid=1&amp;documentid=214258#l0" TargetMode="External"/><Relationship Id="rId46" Type="http://schemas.openxmlformats.org/officeDocument/2006/relationships/hyperlink" Target="https://normativ.kontur.ru/document?moduleid=1&amp;documentid=67970#l24" TargetMode="External"/><Relationship Id="rId67" Type="http://schemas.openxmlformats.org/officeDocument/2006/relationships/hyperlink" Target="https://normativ.kontur.ru/document?moduleid=1&amp;documentid=277265#l0" TargetMode="External"/><Relationship Id="rId272" Type="http://schemas.openxmlformats.org/officeDocument/2006/relationships/hyperlink" Target="https://normativ.kontur.ru/document?moduleid=1&amp;documentid=173643#l133" TargetMode="External"/><Relationship Id="rId293" Type="http://schemas.openxmlformats.org/officeDocument/2006/relationships/hyperlink" Target="https://normativ.kontur.ru/document?moduleid=1&amp;documentid=67970#l30" TargetMode="External"/><Relationship Id="rId307" Type="http://schemas.openxmlformats.org/officeDocument/2006/relationships/hyperlink" Target="https://normativ.kontur.ru/document?moduleid=1&amp;documentid=208265#l36" TargetMode="External"/><Relationship Id="rId328" Type="http://schemas.openxmlformats.org/officeDocument/2006/relationships/hyperlink" Target="https://normativ.kontur.ru/document?moduleid=1&amp;documentid=304702#l1960" TargetMode="External"/><Relationship Id="rId349" Type="http://schemas.openxmlformats.org/officeDocument/2006/relationships/hyperlink" Target="https://normativ.kontur.ru/document?moduleid=1&amp;documentid=304702#l1960" TargetMode="External"/><Relationship Id="rId88" Type="http://schemas.openxmlformats.org/officeDocument/2006/relationships/hyperlink" Target="https://normativ.kontur.ru/document?moduleid=1&amp;documentid=277265#l0" TargetMode="External"/><Relationship Id="rId111" Type="http://schemas.openxmlformats.org/officeDocument/2006/relationships/hyperlink" Target="https://normativ.kontur.ru/document?moduleid=1&amp;documentid=352820#l0" TargetMode="External"/><Relationship Id="rId132" Type="http://schemas.openxmlformats.org/officeDocument/2006/relationships/hyperlink" Target="https://normativ.kontur.ru/document?moduleid=1&amp;documentid=244542#l51" TargetMode="External"/><Relationship Id="rId153" Type="http://schemas.openxmlformats.org/officeDocument/2006/relationships/hyperlink" Target="https://normativ.kontur.ru/document?moduleid=1&amp;documentid=288956#l43" TargetMode="External"/><Relationship Id="rId174" Type="http://schemas.openxmlformats.org/officeDocument/2006/relationships/hyperlink" Target="https://normativ.kontur.ru/document?moduleid=1&amp;documentid=214258#l15" TargetMode="External"/><Relationship Id="rId195" Type="http://schemas.openxmlformats.org/officeDocument/2006/relationships/hyperlink" Target="https://normativ.kontur.ru/document?moduleid=1&amp;documentid=304702#l1960" TargetMode="External"/><Relationship Id="rId209" Type="http://schemas.openxmlformats.org/officeDocument/2006/relationships/hyperlink" Target="https://normativ.kontur.ru/document?moduleid=1&amp;documentid=170360#l9" TargetMode="External"/><Relationship Id="rId360" Type="http://schemas.openxmlformats.org/officeDocument/2006/relationships/hyperlink" Target="https://normativ.kontur.ru/document?moduleid=1&amp;documentid=262708#l1" TargetMode="External"/><Relationship Id="rId381" Type="http://schemas.openxmlformats.org/officeDocument/2006/relationships/hyperlink" Target="https://normativ.kontur.ru/document?moduleid=1&amp;documentid=225008#l1015" TargetMode="External"/><Relationship Id="rId416" Type="http://schemas.openxmlformats.org/officeDocument/2006/relationships/hyperlink" Target="https://normativ.kontur.ru/document?moduleId=1&amp;documentId=427776#l257" TargetMode="External"/><Relationship Id="rId220" Type="http://schemas.openxmlformats.org/officeDocument/2006/relationships/hyperlink" Target="https://normativ.kontur.ru/document?moduleid=1&amp;documentid=315607#l40" TargetMode="External"/><Relationship Id="rId241" Type="http://schemas.openxmlformats.org/officeDocument/2006/relationships/hyperlink" Target="https://normativ.kontur.ru/document?moduleid=1&amp;documentid=255648#l6" TargetMode="External"/><Relationship Id="rId15" Type="http://schemas.openxmlformats.org/officeDocument/2006/relationships/hyperlink" Target="https://normativ.kontur.ru/document?moduleid=1&amp;documentid=129741#l0" TargetMode="External"/><Relationship Id="rId36" Type="http://schemas.openxmlformats.org/officeDocument/2006/relationships/hyperlink" Target="https://normativ.kontur.ru/document?moduleid=1&amp;documentid=271976#l0" TargetMode="External"/><Relationship Id="rId57" Type="http://schemas.openxmlformats.org/officeDocument/2006/relationships/hyperlink" Target="https://normativ.kontur.ru/document?moduleid=1&amp;documentid=304702#l1954" TargetMode="External"/><Relationship Id="rId262" Type="http://schemas.openxmlformats.org/officeDocument/2006/relationships/hyperlink" Target="https://normativ.kontur.ru/document?moduleId=1&amp;documentId=427776#l102" TargetMode="External"/><Relationship Id="rId283" Type="http://schemas.openxmlformats.org/officeDocument/2006/relationships/hyperlink" Target="https://normativ.kontur.ru/document?moduleid=1&amp;documentid=173643#l133" TargetMode="External"/><Relationship Id="rId318" Type="http://schemas.openxmlformats.org/officeDocument/2006/relationships/hyperlink" Target="https://normativ.kontur.ru/document?moduleid=1&amp;documentid=277265#l0" TargetMode="External"/><Relationship Id="rId339" Type="http://schemas.openxmlformats.org/officeDocument/2006/relationships/hyperlink" Target="https://normativ.kontur.ru/document?moduleid=1&amp;documentid=143673#l2" TargetMode="External"/><Relationship Id="rId78" Type="http://schemas.openxmlformats.org/officeDocument/2006/relationships/hyperlink" Target="https://normativ.kontur.ru/document?moduleid=1&amp;documentid=67970#l24" TargetMode="External"/><Relationship Id="rId99" Type="http://schemas.openxmlformats.org/officeDocument/2006/relationships/hyperlink" Target="https://normativ.kontur.ru/document?moduleid=1&amp;documentid=67970#l24" TargetMode="External"/><Relationship Id="rId101" Type="http://schemas.openxmlformats.org/officeDocument/2006/relationships/hyperlink" Target="https://normativ.kontur.ru/document?moduleid=1&amp;documentid=294932#l0" TargetMode="External"/><Relationship Id="rId122" Type="http://schemas.openxmlformats.org/officeDocument/2006/relationships/hyperlink" Target="https://normativ.kontur.ru/document?moduleid=1&amp;documentid=244542#l1" TargetMode="External"/><Relationship Id="rId143" Type="http://schemas.openxmlformats.org/officeDocument/2006/relationships/hyperlink" Target="https://normativ.kontur.ru/document?moduleid=1&amp;documentid=67970#l24" TargetMode="External"/><Relationship Id="rId164" Type="http://schemas.openxmlformats.org/officeDocument/2006/relationships/hyperlink" Target="https://normativ.kontur.ru/document?moduleId=1&amp;documentId=427776#l102" TargetMode="External"/><Relationship Id="rId185" Type="http://schemas.openxmlformats.org/officeDocument/2006/relationships/hyperlink" Target="https://normativ.kontur.ru/document?moduleid=1&amp;documentid=304702#l1960" TargetMode="External"/><Relationship Id="rId350" Type="http://schemas.openxmlformats.org/officeDocument/2006/relationships/hyperlink" Target="https://normativ.kontur.ru/document?moduleId=1&amp;documentId=427776#l104" TargetMode="External"/><Relationship Id="rId371" Type="http://schemas.openxmlformats.org/officeDocument/2006/relationships/hyperlink" Target="https://normativ.kontur.ru/document?moduleid=1&amp;documentid=170360#l29" TargetMode="External"/><Relationship Id="rId406" Type="http://schemas.openxmlformats.org/officeDocument/2006/relationships/hyperlink" Target="https://normativ.kontur.ru/document?moduleid=1&amp;documentid=67970#l31" TargetMode="External"/><Relationship Id="rId9" Type="http://schemas.openxmlformats.org/officeDocument/2006/relationships/hyperlink" Target="https://normativ.kontur.ru/document?moduleid=1&amp;documentid=67970#l0" TargetMode="External"/><Relationship Id="rId210" Type="http://schemas.openxmlformats.org/officeDocument/2006/relationships/hyperlink" Target="https://normativ.kontur.ru/document?moduleid=1&amp;documentid=315607#l28" TargetMode="External"/><Relationship Id="rId392" Type="http://schemas.openxmlformats.org/officeDocument/2006/relationships/hyperlink" Target="https://normativ.kontur.ru/document?moduleid=1&amp;documentid=173643#l141" TargetMode="External"/><Relationship Id="rId427" Type="http://schemas.openxmlformats.org/officeDocument/2006/relationships/hyperlink" Target="https://normativ.kontur.ru/document?moduleid=1&amp;documentid=67970#l31" TargetMode="External"/><Relationship Id="rId26" Type="http://schemas.openxmlformats.org/officeDocument/2006/relationships/hyperlink" Target="https://normativ.kontur.ru/document?moduleid=1&amp;documentid=304702#l0" TargetMode="External"/><Relationship Id="rId231" Type="http://schemas.openxmlformats.org/officeDocument/2006/relationships/hyperlink" Target="https://normativ.kontur.ru/document?moduleid=1&amp;documentid=173643#l127" TargetMode="External"/><Relationship Id="rId252" Type="http://schemas.openxmlformats.org/officeDocument/2006/relationships/hyperlink" Target="https://normativ.kontur.ru/document?moduleid=1&amp;documentid=67970#l27" TargetMode="External"/><Relationship Id="rId273" Type="http://schemas.openxmlformats.org/officeDocument/2006/relationships/hyperlink" Target="https://normativ.kontur.ru/document?moduleid=1&amp;documentid=67970#l27" TargetMode="External"/><Relationship Id="rId294" Type="http://schemas.openxmlformats.org/officeDocument/2006/relationships/hyperlink" Target="https://normativ.kontur.ru/document?moduleid=1&amp;documentid=173643#l136" TargetMode="External"/><Relationship Id="rId308" Type="http://schemas.openxmlformats.org/officeDocument/2006/relationships/hyperlink" Target="https://normativ.kontur.ru/document?moduleId=1&amp;documentId=427776#l128" TargetMode="External"/><Relationship Id="rId329" Type="http://schemas.openxmlformats.org/officeDocument/2006/relationships/hyperlink" Target="https://normativ.kontur.ru/document?moduleid=1&amp;documentid=304702#l1960" TargetMode="External"/><Relationship Id="rId47" Type="http://schemas.openxmlformats.org/officeDocument/2006/relationships/hyperlink" Target="https://normativ.kontur.ru/document?moduleid=1&amp;documentid=173643#l117" TargetMode="External"/><Relationship Id="rId68" Type="http://schemas.openxmlformats.org/officeDocument/2006/relationships/hyperlink" Target="https://normativ.kontur.ru/document?moduleid=1&amp;documentid=277265#l0" TargetMode="External"/><Relationship Id="rId89" Type="http://schemas.openxmlformats.org/officeDocument/2006/relationships/hyperlink" Target="https://normativ.kontur.ru/document?moduleid=1&amp;documentid=173643#l121" TargetMode="External"/><Relationship Id="rId112" Type="http://schemas.openxmlformats.org/officeDocument/2006/relationships/hyperlink" Target="https://normativ.kontur.ru/document?moduleid=1&amp;documentid=317547#l0" TargetMode="External"/><Relationship Id="rId133" Type="http://schemas.openxmlformats.org/officeDocument/2006/relationships/hyperlink" Target="https://normativ.kontur.ru/document?moduleId=1&amp;documentId=427776#l27" TargetMode="External"/><Relationship Id="rId154" Type="http://schemas.openxmlformats.org/officeDocument/2006/relationships/hyperlink" Target="https://normativ.kontur.ru/document?moduleid=1&amp;documentid=173643#l124" TargetMode="External"/><Relationship Id="rId175" Type="http://schemas.openxmlformats.org/officeDocument/2006/relationships/hyperlink" Target="https://normativ.kontur.ru/document?moduleid=1&amp;documentid=304702#l1958" TargetMode="External"/><Relationship Id="rId340" Type="http://schemas.openxmlformats.org/officeDocument/2006/relationships/hyperlink" Target="https://normativ.kontur.ru/document?moduleid=1&amp;documentid=304702#l1960" TargetMode="External"/><Relationship Id="rId361" Type="http://schemas.openxmlformats.org/officeDocument/2006/relationships/hyperlink" Target="https://normativ.kontur.ru/document?moduleid=1&amp;documentid=360739#l1" TargetMode="External"/><Relationship Id="rId196" Type="http://schemas.openxmlformats.org/officeDocument/2006/relationships/hyperlink" Target="https://normativ.kontur.ru/document?moduleid=1&amp;documentid=358968#l60" TargetMode="External"/><Relationship Id="rId200" Type="http://schemas.openxmlformats.org/officeDocument/2006/relationships/hyperlink" Target="https://normativ.kontur.ru/document?moduleid=1&amp;documentid=304702#l1960" TargetMode="External"/><Relationship Id="rId382" Type="http://schemas.openxmlformats.org/officeDocument/2006/relationships/hyperlink" Target="https://normativ.kontur.ru/document?moduleid=1&amp;documentid=262708#l4" TargetMode="External"/><Relationship Id="rId417" Type="http://schemas.openxmlformats.org/officeDocument/2006/relationships/hyperlink" Target="https://normativ.kontur.ru/document?moduleId=1&amp;documentId=427776#l474" TargetMode="External"/><Relationship Id="rId16" Type="http://schemas.openxmlformats.org/officeDocument/2006/relationships/hyperlink" Target="https://normativ.kontur.ru/document?moduleid=1&amp;documentid=139344#l0" TargetMode="External"/><Relationship Id="rId221" Type="http://schemas.openxmlformats.org/officeDocument/2006/relationships/hyperlink" Target="https://normativ.kontur.ru/document?moduleid=1&amp;documentid=170360#l27" TargetMode="External"/><Relationship Id="rId242" Type="http://schemas.openxmlformats.org/officeDocument/2006/relationships/hyperlink" Target="https://normativ.kontur.ru/document?moduleid=1&amp;documentid=304173#l1294" TargetMode="External"/><Relationship Id="rId263" Type="http://schemas.openxmlformats.org/officeDocument/2006/relationships/hyperlink" Target="https://normativ.kontur.ru/document?moduleid=1&amp;documentid=173643#l133" TargetMode="External"/><Relationship Id="rId284" Type="http://schemas.openxmlformats.org/officeDocument/2006/relationships/hyperlink" Target="https://normativ.kontur.ru/document?moduleId=1&amp;documentId=427776#l315" TargetMode="External"/><Relationship Id="rId319" Type="http://schemas.openxmlformats.org/officeDocument/2006/relationships/hyperlink" Target="https://normativ.kontur.ru/document?moduleid=1&amp;documentid=340522#l128" TargetMode="External"/><Relationship Id="rId37" Type="http://schemas.openxmlformats.org/officeDocument/2006/relationships/hyperlink" Target="https://normativ.kontur.ru/document?moduleid=1&amp;documentid=288956#l2" TargetMode="External"/><Relationship Id="rId58" Type="http://schemas.openxmlformats.org/officeDocument/2006/relationships/hyperlink" Target="https://normativ.kontur.ru/document?moduleid=1&amp;documentid=277265#l0" TargetMode="External"/><Relationship Id="rId79" Type="http://schemas.openxmlformats.org/officeDocument/2006/relationships/hyperlink" Target="https://normativ.kontur.ru/document?moduleid=1&amp;documentid=173643#l117" TargetMode="External"/><Relationship Id="rId102" Type="http://schemas.openxmlformats.org/officeDocument/2006/relationships/hyperlink" Target="https://normativ.kontur.ru/document?moduleid=1&amp;documentid=315607#l13" TargetMode="External"/><Relationship Id="rId123" Type="http://schemas.openxmlformats.org/officeDocument/2006/relationships/hyperlink" Target="https://normativ.kontur.ru/document?moduleid=1&amp;documentid=244542#l1" TargetMode="External"/><Relationship Id="rId144" Type="http://schemas.openxmlformats.org/officeDocument/2006/relationships/hyperlink" Target="https://normativ.kontur.ru/document?moduleid=1&amp;documentid=67970#l33" TargetMode="External"/><Relationship Id="rId330" Type="http://schemas.openxmlformats.org/officeDocument/2006/relationships/hyperlink" Target="https://normativ.kontur.ru/document?moduleid=1&amp;documentid=360438#l55" TargetMode="External"/><Relationship Id="rId90" Type="http://schemas.openxmlformats.org/officeDocument/2006/relationships/hyperlink" Target="https://normativ.kontur.ru/document?moduleid=1&amp;documentid=304702#l1954" TargetMode="External"/><Relationship Id="rId165" Type="http://schemas.openxmlformats.org/officeDocument/2006/relationships/hyperlink" Target="https://normativ.kontur.ru/document?moduleid=1&amp;documentid=304702#l1954" TargetMode="External"/><Relationship Id="rId186" Type="http://schemas.openxmlformats.org/officeDocument/2006/relationships/hyperlink" Target="https://normativ.kontur.ru/document?moduleid=1&amp;documentid=315607#l28" TargetMode="External"/><Relationship Id="rId351" Type="http://schemas.openxmlformats.org/officeDocument/2006/relationships/hyperlink" Target="https://normativ.kontur.ru/document?moduleid=1&amp;documentid=304702#l1960" TargetMode="External"/><Relationship Id="rId372" Type="http://schemas.openxmlformats.org/officeDocument/2006/relationships/hyperlink" Target="https://normativ.kontur.ru/document?moduleid=1&amp;documentid=170360#l29" TargetMode="External"/><Relationship Id="rId393" Type="http://schemas.openxmlformats.org/officeDocument/2006/relationships/hyperlink" Target="https://normativ.kontur.ru/document?moduleid=1&amp;documentid=304173#l1298" TargetMode="External"/><Relationship Id="rId407" Type="http://schemas.openxmlformats.org/officeDocument/2006/relationships/hyperlink" Target="https://normativ.kontur.ru/document?moduleid=1&amp;documentid=262708#l10" TargetMode="External"/><Relationship Id="rId428" Type="http://schemas.openxmlformats.org/officeDocument/2006/relationships/hyperlink" Target="https://normativ.kontur.ru/document?moduleid=1&amp;documentid=173643#l2" TargetMode="External"/><Relationship Id="rId211" Type="http://schemas.openxmlformats.org/officeDocument/2006/relationships/hyperlink" Target="https://normativ.kontur.ru/document?moduleid=1&amp;documentid=170360#l9" TargetMode="External"/><Relationship Id="rId232" Type="http://schemas.openxmlformats.org/officeDocument/2006/relationships/hyperlink" Target="https://normativ.kontur.ru/document?moduleId=1&amp;documentId=427776#l102" TargetMode="External"/><Relationship Id="rId253" Type="http://schemas.openxmlformats.org/officeDocument/2006/relationships/hyperlink" Target="https://normativ.kontur.ru/document?moduleid=1&amp;documentid=225008#l1015" TargetMode="External"/><Relationship Id="rId274" Type="http://schemas.openxmlformats.org/officeDocument/2006/relationships/hyperlink" Target="https://normativ.kontur.ru/document?moduleid=1&amp;documentid=283842#l435" TargetMode="External"/><Relationship Id="rId295" Type="http://schemas.openxmlformats.org/officeDocument/2006/relationships/hyperlink" Target="https://normativ.kontur.ru/document?moduleid=1&amp;documentid=173643#l136" TargetMode="External"/><Relationship Id="rId309" Type="http://schemas.openxmlformats.org/officeDocument/2006/relationships/hyperlink" Target="https://normativ.kontur.ru/document?moduleId=1&amp;documentId=427776#l624" TargetMode="External"/><Relationship Id="rId27" Type="http://schemas.openxmlformats.org/officeDocument/2006/relationships/hyperlink" Target="https://normativ.kontur.ru/document?moduleid=1&amp;documentid=225008#l0" TargetMode="External"/><Relationship Id="rId48" Type="http://schemas.openxmlformats.org/officeDocument/2006/relationships/hyperlink" Target="https://normativ.kontur.ru/document?moduleid=1&amp;documentid=173643#l117" TargetMode="External"/><Relationship Id="rId69" Type="http://schemas.openxmlformats.org/officeDocument/2006/relationships/hyperlink" Target="https://normativ.kontur.ru/document?moduleid=1&amp;documentid=67970#l24" TargetMode="External"/><Relationship Id="rId113" Type="http://schemas.openxmlformats.org/officeDocument/2006/relationships/hyperlink" Target="https://normativ.kontur.ru/document?moduleid=1&amp;documentid=208265#l36" TargetMode="External"/><Relationship Id="rId134" Type="http://schemas.openxmlformats.org/officeDocument/2006/relationships/hyperlink" Target="https://normativ.kontur.ru/document?moduleId=1&amp;documentId=427776#l27" TargetMode="External"/><Relationship Id="rId320" Type="http://schemas.openxmlformats.org/officeDocument/2006/relationships/hyperlink" Target="https://normativ.kontur.ru/document?moduleid=1&amp;documentid=288956#l43" TargetMode="External"/><Relationship Id="rId80" Type="http://schemas.openxmlformats.org/officeDocument/2006/relationships/hyperlink" Target="https://normativ.kontur.ru/document?moduleid=1&amp;documentid=173643#l117" TargetMode="External"/><Relationship Id="rId155" Type="http://schemas.openxmlformats.org/officeDocument/2006/relationships/hyperlink" Target="https://normativ.kontur.ru/document?moduleId=1&amp;documentId=427776#l596" TargetMode="External"/><Relationship Id="rId176" Type="http://schemas.openxmlformats.org/officeDocument/2006/relationships/hyperlink" Target="https://normativ.kontur.ru/document?moduleid=1&amp;documentid=118555#l18" TargetMode="External"/><Relationship Id="rId197" Type="http://schemas.openxmlformats.org/officeDocument/2006/relationships/hyperlink" Target="https://normativ.kontur.ru/document?moduleid=1&amp;documentid=358968#l378" TargetMode="External"/><Relationship Id="rId341" Type="http://schemas.openxmlformats.org/officeDocument/2006/relationships/hyperlink" Target="https://normativ.kontur.ru/document?moduleId=1&amp;documentId=427776#l296" TargetMode="External"/><Relationship Id="rId362" Type="http://schemas.openxmlformats.org/officeDocument/2006/relationships/hyperlink" Target="https://normativ.kontur.ru/document?moduleid=1&amp;documentid=262708#l1" TargetMode="External"/><Relationship Id="rId383" Type="http://schemas.openxmlformats.org/officeDocument/2006/relationships/hyperlink" Target="https://normativ.kontur.ru/document?moduleid=1&amp;documentid=304173#l1298" TargetMode="External"/><Relationship Id="rId418" Type="http://schemas.openxmlformats.org/officeDocument/2006/relationships/hyperlink" Target="https://normativ.kontur.ru/document?moduleId=1&amp;documentId=427776#l268" TargetMode="External"/><Relationship Id="rId201" Type="http://schemas.openxmlformats.org/officeDocument/2006/relationships/hyperlink" Target="https://normativ.kontur.ru/document?moduleid=1&amp;documentid=304702#l1960" TargetMode="External"/><Relationship Id="rId222" Type="http://schemas.openxmlformats.org/officeDocument/2006/relationships/hyperlink" Target="https://normativ.kontur.ru/document?moduleid=1&amp;documentid=170360#l27" TargetMode="External"/><Relationship Id="rId243" Type="http://schemas.openxmlformats.org/officeDocument/2006/relationships/hyperlink" Target="https://normativ.kontur.ru/document?moduleId=1&amp;documentId=427776#l102" TargetMode="External"/><Relationship Id="rId264" Type="http://schemas.openxmlformats.org/officeDocument/2006/relationships/hyperlink" Target="https://normativ.kontur.ru/document?moduleId=1&amp;documentId=427776#l29" TargetMode="External"/><Relationship Id="rId285" Type="http://schemas.openxmlformats.org/officeDocument/2006/relationships/hyperlink" Target="https://normativ.kontur.ru/document?moduleId=1&amp;documentId=427776#l242" TargetMode="External"/><Relationship Id="rId17" Type="http://schemas.openxmlformats.org/officeDocument/2006/relationships/hyperlink" Target="https://normativ.kontur.ru/document?moduleid=1&amp;documentid=304175#l0" TargetMode="External"/><Relationship Id="rId38" Type="http://schemas.openxmlformats.org/officeDocument/2006/relationships/hyperlink" Target="https://normativ.kontur.ru/document?moduleid=1&amp;documentid=276319#l0" TargetMode="External"/><Relationship Id="rId59" Type="http://schemas.openxmlformats.org/officeDocument/2006/relationships/hyperlink" Target="https://normativ.kontur.ru/document?moduleid=1&amp;documentid=288956#l43" TargetMode="External"/><Relationship Id="rId103" Type="http://schemas.openxmlformats.org/officeDocument/2006/relationships/hyperlink" Target="https://normativ.kontur.ru/document?moduleid=1&amp;documentid=277265#l0" TargetMode="External"/><Relationship Id="rId124" Type="http://schemas.openxmlformats.org/officeDocument/2006/relationships/hyperlink" Target="https://normativ.kontur.ru/document?moduleid=1&amp;documentid=360739#l1" TargetMode="External"/><Relationship Id="rId310" Type="http://schemas.openxmlformats.org/officeDocument/2006/relationships/hyperlink" Target="https://normativ.kontur.ru/document?moduleId=1&amp;documentId=427776#l241" TargetMode="External"/><Relationship Id="rId70" Type="http://schemas.openxmlformats.org/officeDocument/2006/relationships/hyperlink" Target="https://normativ.kontur.ru/document?moduleid=1&amp;documentid=277265#l0" TargetMode="External"/><Relationship Id="rId91" Type="http://schemas.openxmlformats.org/officeDocument/2006/relationships/hyperlink" Target="https://normativ.kontur.ru/document?moduleid=1&amp;documentid=304702#l1954" TargetMode="External"/><Relationship Id="rId145" Type="http://schemas.openxmlformats.org/officeDocument/2006/relationships/hyperlink" Target="https://normativ.kontur.ru/document?moduleid=1&amp;documentid=67970#l24" TargetMode="External"/><Relationship Id="rId166" Type="http://schemas.openxmlformats.org/officeDocument/2006/relationships/hyperlink" Target="https://normativ.kontur.ru/document?moduleid=1&amp;documentid=67970#l27" TargetMode="External"/><Relationship Id="rId187" Type="http://schemas.openxmlformats.org/officeDocument/2006/relationships/hyperlink" Target="https://normativ.kontur.ru/document?moduleid=1&amp;documentid=315607#l28" TargetMode="External"/><Relationship Id="rId331" Type="http://schemas.openxmlformats.org/officeDocument/2006/relationships/hyperlink" Target="https://normativ.kontur.ru/document?moduleid=1&amp;documentid=304702#l1960" TargetMode="External"/><Relationship Id="rId352" Type="http://schemas.openxmlformats.org/officeDocument/2006/relationships/hyperlink" Target="https://normativ.kontur.ru/document?moduleid=1&amp;documentid=304702#l1960" TargetMode="External"/><Relationship Id="rId373" Type="http://schemas.openxmlformats.org/officeDocument/2006/relationships/hyperlink" Target="https://normativ.kontur.ru/document?moduleid=1&amp;documentid=170360#l29" TargetMode="External"/><Relationship Id="rId394" Type="http://schemas.openxmlformats.org/officeDocument/2006/relationships/hyperlink" Target="https://normativ.kontur.ru/document?moduleid=1&amp;documentid=315607#l40" TargetMode="External"/><Relationship Id="rId408" Type="http://schemas.openxmlformats.org/officeDocument/2006/relationships/hyperlink" Target="https://normativ.kontur.ru/document?moduleid=1&amp;documentid=173643#l141" TargetMode="External"/><Relationship Id="rId429" Type="http://schemas.openxmlformats.org/officeDocument/2006/relationships/hyperlink" Target="https://normativ.kontur.ru/document?moduleid=1&amp;documentid=262708#l10" TargetMode="External"/><Relationship Id="rId1" Type="http://schemas.openxmlformats.org/officeDocument/2006/relationships/styles" Target="styles.xml"/><Relationship Id="rId212" Type="http://schemas.openxmlformats.org/officeDocument/2006/relationships/hyperlink" Target="https://normativ.kontur.ru/document?moduleid=1&amp;documentid=170360#l9" TargetMode="External"/><Relationship Id="rId233" Type="http://schemas.openxmlformats.org/officeDocument/2006/relationships/hyperlink" Target="https://normativ.kontur.ru/document?moduleId=1&amp;documentId=427776#l131" TargetMode="External"/><Relationship Id="rId254" Type="http://schemas.openxmlformats.org/officeDocument/2006/relationships/hyperlink" Target="https://normativ.kontur.ru/document?moduleid=1&amp;documentid=255648#l7" TargetMode="External"/><Relationship Id="rId28" Type="http://schemas.openxmlformats.org/officeDocument/2006/relationships/hyperlink" Target="https://normativ.kontur.ru/document?moduleid=1&amp;documentid=277265#l0" TargetMode="External"/><Relationship Id="rId49" Type="http://schemas.openxmlformats.org/officeDocument/2006/relationships/hyperlink" Target="https://normativ.kontur.ru/document?moduleid=1&amp;documentid=255648#l3" TargetMode="External"/><Relationship Id="rId114" Type="http://schemas.openxmlformats.org/officeDocument/2006/relationships/hyperlink" Target="https://normativ.kontur.ru/document?moduleid=1&amp;documentid=208299#l0" TargetMode="External"/><Relationship Id="rId275" Type="http://schemas.openxmlformats.org/officeDocument/2006/relationships/hyperlink" Target="https://normativ.kontur.ru/document?moduleid=1&amp;documentid=67970#l27" TargetMode="External"/><Relationship Id="rId296" Type="http://schemas.openxmlformats.org/officeDocument/2006/relationships/hyperlink" Target="https://normativ.kontur.ru/document?moduleid=1&amp;documentid=173643#l136" TargetMode="External"/><Relationship Id="rId300" Type="http://schemas.openxmlformats.org/officeDocument/2006/relationships/hyperlink" Target="https://normativ.kontur.ru/document?moduleid=1&amp;documentid=173643#l136" TargetMode="External"/><Relationship Id="rId60" Type="http://schemas.openxmlformats.org/officeDocument/2006/relationships/hyperlink" Target="https://normativ.kontur.ru/document?moduleid=1&amp;documentid=303989#l11" TargetMode="External"/><Relationship Id="rId81" Type="http://schemas.openxmlformats.org/officeDocument/2006/relationships/hyperlink" Target="https://normativ.kontur.ru/document?moduleid=1&amp;documentid=67970#l24" TargetMode="External"/><Relationship Id="rId135" Type="http://schemas.openxmlformats.org/officeDocument/2006/relationships/hyperlink" Target="https://normativ.kontur.ru/document?moduleId=1&amp;documentId=427776#l30" TargetMode="External"/><Relationship Id="rId156" Type="http://schemas.openxmlformats.org/officeDocument/2006/relationships/hyperlink" Target="https://normativ.kontur.ru/document?moduleid=1&amp;documentid=143673#l2" TargetMode="External"/><Relationship Id="rId177" Type="http://schemas.openxmlformats.org/officeDocument/2006/relationships/hyperlink" Target="https://normativ.kontur.ru/document?moduleid=1&amp;documentid=124337#l0" TargetMode="External"/><Relationship Id="rId198" Type="http://schemas.openxmlformats.org/officeDocument/2006/relationships/hyperlink" Target="https://normativ.kontur.ru/document?moduleid=1&amp;documentid=170360#l2" TargetMode="External"/><Relationship Id="rId321" Type="http://schemas.openxmlformats.org/officeDocument/2006/relationships/hyperlink" Target="https://normativ.kontur.ru/document?moduleid=1&amp;documentid=173643#l141" TargetMode="External"/><Relationship Id="rId342" Type="http://schemas.openxmlformats.org/officeDocument/2006/relationships/hyperlink" Target="https://normativ.kontur.ru/document?moduleid=1&amp;documentid=304702#l1960" TargetMode="External"/><Relationship Id="rId363" Type="http://schemas.openxmlformats.org/officeDocument/2006/relationships/hyperlink" Target="https://normativ.kontur.ru/document?moduleid=1&amp;documentid=315607#l40" TargetMode="External"/><Relationship Id="rId384" Type="http://schemas.openxmlformats.org/officeDocument/2006/relationships/hyperlink" Target="https://normativ.kontur.ru/document?moduleid=1&amp;documentid=225008#l1015" TargetMode="External"/><Relationship Id="rId419" Type="http://schemas.openxmlformats.org/officeDocument/2006/relationships/hyperlink" Target="https://normativ.kontur.ru/document?moduleid=1&amp;documentid=173643#l144" TargetMode="External"/><Relationship Id="rId202" Type="http://schemas.openxmlformats.org/officeDocument/2006/relationships/hyperlink" Target="https://normativ.kontur.ru/document?moduleid=1&amp;documentid=170360#l9" TargetMode="External"/><Relationship Id="rId223" Type="http://schemas.openxmlformats.org/officeDocument/2006/relationships/hyperlink" Target="https://normativ.kontur.ru/document?moduleid=1&amp;documentid=170360#l27" TargetMode="External"/><Relationship Id="rId244" Type="http://schemas.openxmlformats.org/officeDocument/2006/relationships/hyperlink" Target="https://normativ.kontur.ru/document?moduleid=1&amp;documentid=225008#l1015" TargetMode="External"/><Relationship Id="rId430" Type="http://schemas.openxmlformats.org/officeDocument/2006/relationships/hyperlink" Target="https://normativ.kontur.ru/document?moduleId=1&amp;documentId=427776#l348" TargetMode="External"/><Relationship Id="rId18" Type="http://schemas.openxmlformats.org/officeDocument/2006/relationships/hyperlink" Target="https://normativ.kontur.ru/document?moduleid=1&amp;documentid=143673#l0" TargetMode="External"/><Relationship Id="rId39" Type="http://schemas.openxmlformats.org/officeDocument/2006/relationships/hyperlink" Target="https://normativ.kontur.ru/document?moduleid=1&amp;documentid=294932#l0" TargetMode="External"/><Relationship Id="rId265" Type="http://schemas.openxmlformats.org/officeDocument/2006/relationships/hyperlink" Target="https://normativ.kontur.ru/document?moduleId=1&amp;documentId=427776#l37" TargetMode="External"/><Relationship Id="rId286" Type="http://schemas.openxmlformats.org/officeDocument/2006/relationships/hyperlink" Target="https://normativ.kontur.ru/document?moduleid=1&amp;documentid=173643#l133" TargetMode="External"/><Relationship Id="rId50" Type="http://schemas.openxmlformats.org/officeDocument/2006/relationships/hyperlink" Target="https://normativ.kontur.ru/document?moduleid=1&amp;documentid=254754#l4" TargetMode="External"/><Relationship Id="rId104" Type="http://schemas.openxmlformats.org/officeDocument/2006/relationships/hyperlink" Target="https://normativ.kontur.ru/document?moduleid=1&amp;documentid=255648#l6" TargetMode="External"/><Relationship Id="rId125" Type="http://schemas.openxmlformats.org/officeDocument/2006/relationships/hyperlink" Target="https://normativ.kontur.ru/document?moduleid=1&amp;documentid=315607#l22" TargetMode="External"/><Relationship Id="rId146" Type="http://schemas.openxmlformats.org/officeDocument/2006/relationships/hyperlink" Target="https://normativ.kontur.ru/document?moduleid=1&amp;documentid=304702#l1954" TargetMode="External"/><Relationship Id="rId167" Type="http://schemas.openxmlformats.org/officeDocument/2006/relationships/hyperlink" Target="https://normativ.kontur.ru/document?moduleid=1&amp;documentid=304175#l271" TargetMode="External"/><Relationship Id="rId188" Type="http://schemas.openxmlformats.org/officeDocument/2006/relationships/hyperlink" Target="https://normativ.kontur.ru/document?moduleid=1&amp;documentid=139344#l134" TargetMode="External"/><Relationship Id="rId311" Type="http://schemas.openxmlformats.org/officeDocument/2006/relationships/hyperlink" Target="https://normativ.kontur.ru/document?moduleid=1&amp;documentid=173643#l141" TargetMode="External"/><Relationship Id="rId332" Type="http://schemas.openxmlformats.org/officeDocument/2006/relationships/hyperlink" Target="https://normativ.kontur.ru/document?moduleid=1&amp;documentid=217633#l475" TargetMode="External"/><Relationship Id="rId353" Type="http://schemas.openxmlformats.org/officeDocument/2006/relationships/hyperlink" Target="https://normativ.kontur.ru/document?moduleid=1&amp;documentid=228591#l0" TargetMode="External"/><Relationship Id="rId374" Type="http://schemas.openxmlformats.org/officeDocument/2006/relationships/hyperlink" Target="https://normativ.kontur.ru/document?moduleid=1&amp;documentid=304173#l1298" TargetMode="External"/><Relationship Id="rId395" Type="http://schemas.openxmlformats.org/officeDocument/2006/relationships/hyperlink" Target="https://normativ.kontur.ru/document?moduleid=1&amp;documentid=173643#l141" TargetMode="External"/><Relationship Id="rId409" Type="http://schemas.openxmlformats.org/officeDocument/2006/relationships/hyperlink" Target="https://normativ.kontur.ru/document?moduleid=1&amp;documentid=304702#l1973" TargetMode="External"/><Relationship Id="rId71" Type="http://schemas.openxmlformats.org/officeDocument/2006/relationships/hyperlink" Target="https://normativ.kontur.ru/document?moduleId=1&amp;documentId=427776#l25" TargetMode="External"/><Relationship Id="rId92" Type="http://schemas.openxmlformats.org/officeDocument/2006/relationships/hyperlink" Target="https://normativ.kontur.ru/document?moduleid=1&amp;documentid=67970#l25" TargetMode="External"/><Relationship Id="rId213" Type="http://schemas.openxmlformats.org/officeDocument/2006/relationships/hyperlink" Target="https://normativ.kontur.ru/document?moduleid=1&amp;documentid=315607#l28" TargetMode="External"/><Relationship Id="rId234" Type="http://schemas.openxmlformats.org/officeDocument/2006/relationships/hyperlink" Target="https://normativ.kontur.ru/document?moduleid=1&amp;documentid=315607#l40" TargetMode="External"/><Relationship Id="rId420" Type="http://schemas.openxmlformats.org/officeDocument/2006/relationships/hyperlink" Target="https://normativ.kontur.ru/document?moduleid=1&amp;documentid=67970#l31" TargetMode="External"/><Relationship Id="rId2" Type="http://schemas.microsoft.com/office/2007/relationships/stylesWithEffects" Target="stylesWithEffects.xml"/><Relationship Id="rId29" Type="http://schemas.openxmlformats.org/officeDocument/2006/relationships/hyperlink" Target="https://normativ.kontur.ru/document?moduleid=1&amp;documentid=228591#l0" TargetMode="External"/><Relationship Id="rId255" Type="http://schemas.openxmlformats.org/officeDocument/2006/relationships/hyperlink" Target="https://normativ.kontur.ru/document?moduleid=1&amp;documentid=214258#l15" TargetMode="External"/><Relationship Id="rId276" Type="http://schemas.openxmlformats.org/officeDocument/2006/relationships/hyperlink" Target="https://normativ.kontur.ru/document?moduleId=1&amp;documentId=427776#l102" TargetMode="External"/><Relationship Id="rId297" Type="http://schemas.openxmlformats.org/officeDocument/2006/relationships/hyperlink" Target="https://normativ.kontur.ru/document?moduleid=1&amp;documentid=304173#l1294" TargetMode="External"/><Relationship Id="rId40" Type="http://schemas.openxmlformats.org/officeDocument/2006/relationships/hyperlink" Target="https://normativ.kontur.ru/document?moduleid=1&amp;documentid=315607#l1" TargetMode="External"/><Relationship Id="rId115" Type="http://schemas.openxmlformats.org/officeDocument/2006/relationships/hyperlink" Target="https://normativ.kontur.ru/document?moduleid=1&amp;documentid=244542#l1" TargetMode="External"/><Relationship Id="rId136" Type="http://schemas.openxmlformats.org/officeDocument/2006/relationships/hyperlink" Target="https://normativ.kontur.ru/document?moduleId=1&amp;documentId=427776#l30" TargetMode="External"/><Relationship Id="rId157" Type="http://schemas.openxmlformats.org/officeDocument/2006/relationships/hyperlink" Target="https://normativ.kontur.ru/document?moduleid=1&amp;documentid=304702#l1954" TargetMode="External"/><Relationship Id="rId178" Type="http://schemas.openxmlformats.org/officeDocument/2006/relationships/hyperlink" Target="https://normativ.kontur.ru/document?moduleid=1&amp;documentid=304702#l1958" TargetMode="External"/><Relationship Id="rId301" Type="http://schemas.openxmlformats.org/officeDocument/2006/relationships/hyperlink" Target="https://normativ.kontur.ru/document?moduleid=1&amp;documentid=173643#l141" TargetMode="External"/><Relationship Id="rId322" Type="http://schemas.openxmlformats.org/officeDocument/2006/relationships/hyperlink" Target="https://normativ.kontur.ru/document?moduleid=1&amp;documentid=173643#l141" TargetMode="External"/><Relationship Id="rId343" Type="http://schemas.openxmlformats.org/officeDocument/2006/relationships/hyperlink" Target="https://normativ.kontur.ru/document?moduleid=1&amp;documentid=360438#l55" TargetMode="External"/><Relationship Id="rId364" Type="http://schemas.openxmlformats.org/officeDocument/2006/relationships/hyperlink" Target="https://normativ.kontur.ru/document?moduleid=1&amp;documentid=262708#l1" TargetMode="External"/><Relationship Id="rId61" Type="http://schemas.openxmlformats.org/officeDocument/2006/relationships/hyperlink" Target="https://normativ.kontur.ru/document?moduleid=1&amp;documentid=255648#l4" TargetMode="External"/><Relationship Id="rId82" Type="http://schemas.openxmlformats.org/officeDocument/2006/relationships/hyperlink" Target="https://normativ.kontur.ru/document?moduleid=1&amp;documentid=173643#l117" TargetMode="External"/><Relationship Id="rId199" Type="http://schemas.openxmlformats.org/officeDocument/2006/relationships/hyperlink" Target="https://normativ.kontur.ru/document?moduleid=1&amp;documentid=304702#l1960" TargetMode="External"/><Relationship Id="rId203" Type="http://schemas.openxmlformats.org/officeDocument/2006/relationships/hyperlink" Target="https://normativ.kontur.ru/document?moduleid=1&amp;documentid=170360#l9" TargetMode="External"/><Relationship Id="rId385" Type="http://schemas.openxmlformats.org/officeDocument/2006/relationships/hyperlink" Target="https://normativ.kontur.ru/document?moduleid=1&amp;documentid=170360#l34" TargetMode="External"/><Relationship Id="rId19" Type="http://schemas.openxmlformats.org/officeDocument/2006/relationships/hyperlink" Target="https://normativ.kontur.ru/document?moduleid=1&amp;documentid=170360#l0" TargetMode="External"/><Relationship Id="rId224" Type="http://schemas.openxmlformats.org/officeDocument/2006/relationships/hyperlink" Target="https://normativ.kontur.ru/document?moduleid=1&amp;documentid=170360#l27" TargetMode="External"/><Relationship Id="rId245" Type="http://schemas.openxmlformats.org/officeDocument/2006/relationships/hyperlink" Target="https://normativ.kontur.ru/document?moduleid=1&amp;documentid=67970#l27" TargetMode="External"/><Relationship Id="rId266" Type="http://schemas.openxmlformats.org/officeDocument/2006/relationships/hyperlink" Target="https://normativ.kontur.ru/document?moduleid=1&amp;documentid=67970#l27" TargetMode="External"/><Relationship Id="rId287" Type="http://schemas.openxmlformats.org/officeDocument/2006/relationships/hyperlink" Target="https://normativ.kontur.ru/document?moduleid=1&amp;documentid=67970#l30" TargetMode="External"/><Relationship Id="rId410" Type="http://schemas.openxmlformats.org/officeDocument/2006/relationships/hyperlink" Target="https://normativ.kontur.ru/document?moduleId=1&amp;documentId=427776#l339" TargetMode="External"/><Relationship Id="rId431" Type="http://schemas.openxmlformats.org/officeDocument/2006/relationships/hyperlink" Target="https://normativ.kontur.ru/document?moduleid=1&amp;documentid=262708#l6" TargetMode="External"/><Relationship Id="rId30" Type="http://schemas.openxmlformats.org/officeDocument/2006/relationships/hyperlink" Target="https://normativ.kontur.ru/document?moduleid=1&amp;documentid=288957#l0" TargetMode="External"/><Relationship Id="rId105" Type="http://schemas.openxmlformats.org/officeDocument/2006/relationships/hyperlink" Target="https://normativ.kontur.ru/document?moduleid=1&amp;documentid=254754#l4" TargetMode="External"/><Relationship Id="rId126" Type="http://schemas.openxmlformats.org/officeDocument/2006/relationships/hyperlink" Target="https://normativ.kontur.ru/document?moduleid=1&amp;documentid=315607#l22" TargetMode="External"/><Relationship Id="rId147" Type="http://schemas.openxmlformats.org/officeDocument/2006/relationships/hyperlink" Target="https://normativ.kontur.ru/document?moduleid=1&amp;documentid=173643#l124" TargetMode="External"/><Relationship Id="rId168" Type="http://schemas.openxmlformats.org/officeDocument/2006/relationships/hyperlink" Target="https://normativ.kontur.ru/document?moduleid=1&amp;documentid=304702#l1958" TargetMode="External"/><Relationship Id="rId312" Type="http://schemas.openxmlformats.org/officeDocument/2006/relationships/hyperlink" Target="https://normativ.kontur.ru/document?moduleid=1&amp;documentid=172202#l76" TargetMode="External"/><Relationship Id="rId333" Type="http://schemas.openxmlformats.org/officeDocument/2006/relationships/hyperlink" Target="https://normativ.kontur.ru/document?moduleid=1&amp;documentid=88314#l0" TargetMode="External"/><Relationship Id="rId354" Type="http://schemas.openxmlformats.org/officeDocument/2006/relationships/hyperlink" Target="https://normativ.kontur.ru/document?moduleid=1&amp;documentid=304702#l1960" TargetMode="External"/><Relationship Id="rId51" Type="http://schemas.openxmlformats.org/officeDocument/2006/relationships/hyperlink" Target="https://normativ.kontur.ru/document?moduleid=1&amp;documentid=67970#l24" TargetMode="External"/><Relationship Id="rId72" Type="http://schemas.openxmlformats.org/officeDocument/2006/relationships/hyperlink" Target="https://normativ.kontur.ru/document?moduleid=1&amp;documentid=67970#l24" TargetMode="External"/><Relationship Id="rId93" Type="http://schemas.openxmlformats.org/officeDocument/2006/relationships/hyperlink" Target="https://normativ.kontur.ru/document?moduleid=1&amp;documentid=304173#l1294" TargetMode="External"/><Relationship Id="rId189" Type="http://schemas.openxmlformats.org/officeDocument/2006/relationships/hyperlink" Target="https://normativ.kontur.ru/document?moduleid=1&amp;documentid=304702#l1960" TargetMode="External"/><Relationship Id="rId375" Type="http://schemas.openxmlformats.org/officeDocument/2006/relationships/hyperlink" Target="https://normativ.kontur.ru/document?moduleid=1&amp;documentid=315607#l40" TargetMode="External"/><Relationship Id="rId396" Type="http://schemas.openxmlformats.org/officeDocument/2006/relationships/hyperlink" Target="https://normativ.kontur.ru/document?moduleId=1&amp;documentId=427776#l169" TargetMode="External"/><Relationship Id="rId3" Type="http://schemas.openxmlformats.org/officeDocument/2006/relationships/settings" Target="settings.xml"/><Relationship Id="rId214" Type="http://schemas.openxmlformats.org/officeDocument/2006/relationships/hyperlink" Target="https://normativ.kontur.ru/document?moduleid=1&amp;documentid=170360#l9" TargetMode="External"/><Relationship Id="rId235" Type="http://schemas.openxmlformats.org/officeDocument/2006/relationships/hyperlink" Target="https://normativ.kontur.ru/document?moduleid=1&amp;documentid=340522#l128" TargetMode="External"/><Relationship Id="rId256" Type="http://schemas.openxmlformats.org/officeDocument/2006/relationships/hyperlink" Target="https://normativ.kontur.ru/document?moduleid=1&amp;documentid=254754#l4" TargetMode="External"/><Relationship Id="rId277" Type="http://schemas.openxmlformats.org/officeDocument/2006/relationships/hyperlink" Target="https://normativ.kontur.ru/document?moduleid=1&amp;documentid=173643#l133" TargetMode="External"/><Relationship Id="rId298" Type="http://schemas.openxmlformats.org/officeDocument/2006/relationships/hyperlink" Target="https://normativ.kontur.ru/document?moduleId=1&amp;documentId=427776#l511" TargetMode="External"/><Relationship Id="rId400" Type="http://schemas.openxmlformats.org/officeDocument/2006/relationships/hyperlink" Target="https://normativ.kontur.ru/document?moduleid=1&amp;documentid=262708#l9" TargetMode="External"/><Relationship Id="rId421" Type="http://schemas.openxmlformats.org/officeDocument/2006/relationships/hyperlink" Target="https://normativ.kontur.ru/document?moduleId=1&amp;documentId=427776#l257" TargetMode="External"/><Relationship Id="rId116" Type="http://schemas.openxmlformats.org/officeDocument/2006/relationships/hyperlink" Target="https://normativ.kontur.ru/document?moduleid=1&amp;documentid=271976#l7" TargetMode="External"/><Relationship Id="rId137" Type="http://schemas.openxmlformats.org/officeDocument/2006/relationships/hyperlink" Target="https://normativ.kontur.ru/document?moduleid=1&amp;documentid=315607#l28" TargetMode="External"/><Relationship Id="rId158" Type="http://schemas.openxmlformats.org/officeDocument/2006/relationships/hyperlink" Target="https://normativ.kontur.ru/document?moduleid=1&amp;documentid=173643#l124" TargetMode="External"/><Relationship Id="rId302" Type="http://schemas.openxmlformats.org/officeDocument/2006/relationships/hyperlink" Target="https://normativ.kontur.ru/document?moduleid=1&amp;documentid=173643#l141" TargetMode="External"/><Relationship Id="rId323" Type="http://schemas.openxmlformats.org/officeDocument/2006/relationships/hyperlink" Target="https://normativ.kontur.ru/document?moduleid=1&amp;documentid=277265#l0" TargetMode="External"/><Relationship Id="rId344" Type="http://schemas.openxmlformats.org/officeDocument/2006/relationships/hyperlink" Target="https://normativ.kontur.ru/document?moduleid=1&amp;documentid=360438#l55" TargetMode="External"/><Relationship Id="rId20" Type="http://schemas.openxmlformats.org/officeDocument/2006/relationships/hyperlink" Target="https://normativ.kontur.ru/document?moduleid=1&amp;documentid=172202#l0" TargetMode="External"/><Relationship Id="rId41" Type="http://schemas.openxmlformats.org/officeDocument/2006/relationships/hyperlink" Target="https://normativ.kontur.ru/document?moduleid=1&amp;documentid=340522#l0" TargetMode="External"/><Relationship Id="rId62" Type="http://schemas.openxmlformats.org/officeDocument/2006/relationships/hyperlink" Target="https://normativ.kontur.ru/document?moduleid=1&amp;documentid=254754#l4" TargetMode="External"/><Relationship Id="rId83" Type="http://schemas.openxmlformats.org/officeDocument/2006/relationships/hyperlink" Target="https://normativ.kontur.ru/document?moduleid=1&amp;documentid=173643#l117" TargetMode="External"/><Relationship Id="rId179" Type="http://schemas.openxmlformats.org/officeDocument/2006/relationships/hyperlink" Target="https://normativ.kontur.ru/document?moduleid=1&amp;documentid=304702#l1958" TargetMode="External"/><Relationship Id="rId365" Type="http://schemas.openxmlformats.org/officeDocument/2006/relationships/hyperlink" Target="https://normativ.kontur.ru/document?moduleid=1&amp;documentid=225008#l1015" TargetMode="External"/><Relationship Id="rId386" Type="http://schemas.openxmlformats.org/officeDocument/2006/relationships/hyperlink" Target="https://normativ.kontur.ru/document?moduleid=1&amp;documentid=173643#l141" TargetMode="External"/><Relationship Id="rId190" Type="http://schemas.openxmlformats.org/officeDocument/2006/relationships/hyperlink" Target="https://normativ.kontur.ru/document?moduleid=1&amp;documentid=225008#l1015" TargetMode="External"/><Relationship Id="rId204" Type="http://schemas.openxmlformats.org/officeDocument/2006/relationships/hyperlink" Target="https://normativ.kontur.ru/document?moduleid=1&amp;documentid=315607#l28" TargetMode="External"/><Relationship Id="rId225" Type="http://schemas.openxmlformats.org/officeDocument/2006/relationships/hyperlink" Target="https://normativ.kontur.ru/document?moduleId=1&amp;documentId=427776#l140" TargetMode="External"/><Relationship Id="rId246" Type="http://schemas.openxmlformats.org/officeDocument/2006/relationships/hyperlink" Target="https://normativ.kontur.ru/document?moduleid=1&amp;documentid=225008#l1015" TargetMode="External"/><Relationship Id="rId267" Type="http://schemas.openxmlformats.org/officeDocument/2006/relationships/hyperlink" Target="https://normativ.kontur.ru/document?moduleid=1&amp;documentid=67970#l27" TargetMode="External"/><Relationship Id="rId288" Type="http://schemas.openxmlformats.org/officeDocument/2006/relationships/hyperlink" Target="https://normativ.kontur.ru/document?moduleId=1&amp;documentId=427776#l242" TargetMode="External"/><Relationship Id="rId411" Type="http://schemas.openxmlformats.org/officeDocument/2006/relationships/hyperlink" Target="https://normativ.kontur.ru/document?moduleid=1&amp;documentid=304173#l1298" TargetMode="External"/><Relationship Id="rId432" Type="http://schemas.openxmlformats.org/officeDocument/2006/relationships/fontTable" Target="fontTable.xml"/><Relationship Id="rId106" Type="http://schemas.openxmlformats.org/officeDocument/2006/relationships/hyperlink" Target="https://normativ.kontur.ru/document?moduleid=1&amp;documentid=304702#l1954" TargetMode="External"/><Relationship Id="rId127" Type="http://schemas.openxmlformats.org/officeDocument/2006/relationships/hyperlink" Target="https://normativ.kontur.ru/document?moduleid=1&amp;documentid=315607#l27" TargetMode="External"/><Relationship Id="rId313" Type="http://schemas.openxmlformats.org/officeDocument/2006/relationships/hyperlink" Target="https://normativ.kontur.ru/document?moduleid=1&amp;documentid=172202#l76" TargetMode="External"/><Relationship Id="rId10" Type="http://schemas.openxmlformats.org/officeDocument/2006/relationships/hyperlink" Target="https://normativ.kontur.ru/document?moduleid=1&amp;documentid=88314#l0" TargetMode="External"/><Relationship Id="rId31" Type="http://schemas.openxmlformats.org/officeDocument/2006/relationships/hyperlink" Target="https://normativ.kontur.ru/document?moduleid=1&amp;documentid=240055#l0" TargetMode="External"/><Relationship Id="rId52" Type="http://schemas.openxmlformats.org/officeDocument/2006/relationships/hyperlink" Target="https://normativ.kontur.ru/document?moduleid=1&amp;documentid=254754#l4" TargetMode="External"/><Relationship Id="rId73" Type="http://schemas.openxmlformats.org/officeDocument/2006/relationships/hyperlink" Target="https://normativ.kontur.ru/document?moduleid=1&amp;documentid=67970#l24" TargetMode="External"/><Relationship Id="rId94" Type="http://schemas.openxmlformats.org/officeDocument/2006/relationships/hyperlink" Target="https://normativ.kontur.ru/document?moduleid=1&amp;documentid=304702#l1954" TargetMode="External"/><Relationship Id="rId148" Type="http://schemas.openxmlformats.org/officeDocument/2006/relationships/hyperlink" Target="https://normativ.kontur.ru/document?moduleid=1&amp;documentid=67970#l24" TargetMode="External"/><Relationship Id="rId169" Type="http://schemas.openxmlformats.org/officeDocument/2006/relationships/hyperlink" Target="https://normativ.kontur.ru/document?moduleid=1&amp;documentid=304702#l1958" TargetMode="External"/><Relationship Id="rId334" Type="http://schemas.openxmlformats.org/officeDocument/2006/relationships/hyperlink" Target="https://normativ.kontur.ru/document?moduleid=1&amp;documentid=225008#l1015" TargetMode="External"/><Relationship Id="rId355" Type="http://schemas.openxmlformats.org/officeDocument/2006/relationships/hyperlink" Target="https://normativ.kontur.ru/document?moduleid=1&amp;documentid=360438#l57" TargetMode="External"/><Relationship Id="rId376" Type="http://schemas.openxmlformats.org/officeDocument/2006/relationships/hyperlink" Target="https://normativ.kontur.ru/document?moduleid=1&amp;documentid=170360#l29" TargetMode="External"/><Relationship Id="rId397" Type="http://schemas.openxmlformats.org/officeDocument/2006/relationships/hyperlink" Target="https://normativ.kontur.ru/document?moduleid=1&amp;documentid=173643#l141" TargetMode="External"/><Relationship Id="rId4" Type="http://schemas.openxmlformats.org/officeDocument/2006/relationships/webSettings" Target="webSettings.xml"/><Relationship Id="rId180" Type="http://schemas.openxmlformats.org/officeDocument/2006/relationships/hyperlink" Target="https://normativ.kontur.ru/document?moduleid=1&amp;documentid=304702#l1958" TargetMode="External"/><Relationship Id="rId215" Type="http://schemas.openxmlformats.org/officeDocument/2006/relationships/hyperlink" Target="https://normativ.kontur.ru/document?moduleid=1&amp;documentid=304175#l271" TargetMode="External"/><Relationship Id="rId236" Type="http://schemas.openxmlformats.org/officeDocument/2006/relationships/hyperlink" Target="https://normativ.kontur.ru/document?moduleid=1&amp;documentid=124337#l0" TargetMode="External"/><Relationship Id="rId257" Type="http://schemas.openxmlformats.org/officeDocument/2006/relationships/hyperlink" Target="https://normativ.kontur.ru/document?moduleid=1&amp;documentid=304173#l1294" TargetMode="External"/><Relationship Id="rId278" Type="http://schemas.openxmlformats.org/officeDocument/2006/relationships/hyperlink" Target="https://normativ.kontur.ru/document?moduleid=1&amp;documentid=67970#l27" TargetMode="External"/><Relationship Id="rId401" Type="http://schemas.openxmlformats.org/officeDocument/2006/relationships/hyperlink" Target="https://normativ.kontur.ru/document?moduleid=1&amp;documentid=67970#l31" TargetMode="External"/><Relationship Id="rId422" Type="http://schemas.openxmlformats.org/officeDocument/2006/relationships/hyperlink" Target="https://normativ.kontur.ru/document?moduleId=1&amp;documentId=427776#l474" TargetMode="External"/><Relationship Id="rId303" Type="http://schemas.openxmlformats.org/officeDocument/2006/relationships/hyperlink" Target="https://normativ.kontur.ru/document?moduleid=1&amp;documentid=225008#l1015" TargetMode="External"/><Relationship Id="rId42" Type="http://schemas.openxmlformats.org/officeDocument/2006/relationships/hyperlink" Target="https://normativ.kontur.ru/document?moduleid=1&amp;documentid=360438#l0" TargetMode="External"/><Relationship Id="rId84" Type="http://schemas.openxmlformats.org/officeDocument/2006/relationships/hyperlink" Target="https://normativ.kontur.ru/document?moduleid=1&amp;documentid=276319#l42" TargetMode="External"/><Relationship Id="rId138" Type="http://schemas.openxmlformats.org/officeDocument/2006/relationships/hyperlink" Target="https://normativ.kontur.ru/document?moduleid=1&amp;documentid=244542#l8" TargetMode="External"/><Relationship Id="rId345" Type="http://schemas.openxmlformats.org/officeDocument/2006/relationships/hyperlink" Target="https://normativ.kontur.ru/document?moduleId=1&amp;documentId=427776#l585" TargetMode="External"/><Relationship Id="rId387" Type="http://schemas.openxmlformats.org/officeDocument/2006/relationships/hyperlink" Target="https://normativ.kontur.ru/document?moduleid=1&amp;documentid=67970#l30" TargetMode="External"/><Relationship Id="rId191" Type="http://schemas.openxmlformats.org/officeDocument/2006/relationships/hyperlink" Target="https://normativ.kontur.ru/document?moduleId=1&amp;documentId=427776#l140" TargetMode="External"/><Relationship Id="rId205" Type="http://schemas.openxmlformats.org/officeDocument/2006/relationships/hyperlink" Target="https://normativ.kontur.ru/document?moduleid=1&amp;documentid=170360#l9" TargetMode="External"/><Relationship Id="rId247" Type="http://schemas.openxmlformats.org/officeDocument/2006/relationships/hyperlink" Target="https://normativ.kontur.ru/document?moduleid=1&amp;documentid=173643#l133" TargetMode="External"/><Relationship Id="rId412" Type="http://schemas.openxmlformats.org/officeDocument/2006/relationships/hyperlink" Target="https://normativ.kontur.ru/document?moduleid=1&amp;documentid=315607#l40" TargetMode="External"/><Relationship Id="rId107" Type="http://schemas.openxmlformats.org/officeDocument/2006/relationships/hyperlink" Target="https://normativ.kontur.ru/document?moduleid=1&amp;documentid=360739#l1" TargetMode="External"/><Relationship Id="rId289" Type="http://schemas.openxmlformats.org/officeDocument/2006/relationships/hyperlink" Target="https://normativ.kontur.ru/document?moduleid=1&amp;documentid=173643#l136" TargetMode="External"/><Relationship Id="rId11" Type="http://schemas.openxmlformats.org/officeDocument/2006/relationships/hyperlink" Target="https://normativ.kontur.ru/document?moduleid=1&amp;documentid=255648#l0" TargetMode="External"/><Relationship Id="rId53" Type="http://schemas.openxmlformats.org/officeDocument/2006/relationships/hyperlink" Target="https://normativ.kontur.ru/document?moduleid=1&amp;documentid=294932#l0" TargetMode="External"/><Relationship Id="rId149" Type="http://schemas.openxmlformats.org/officeDocument/2006/relationships/hyperlink" Target="https://normativ.kontur.ru/document?moduleid=1&amp;documentid=173643#l124" TargetMode="External"/><Relationship Id="rId314" Type="http://schemas.openxmlformats.org/officeDocument/2006/relationships/hyperlink" Target="https://normativ.kontur.ru/document?moduleid=1&amp;documentid=294932#l0" TargetMode="External"/><Relationship Id="rId356" Type="http://schemas.openxmlformats.org/officeDocument/2006/relationships/hyperlink" Target="https://normativ.kontur.ru/document?moduleid=1&amp;documentid=304702#l1960" TargetMode="External"/><Relationship Id="rId398" Type="http://schemas.openxmlformats.org/officeDocument/2006/relationships/hyperlink" Target="https://normativ.kontur.ru/document?moduleid=1&amp;documentid=67970#l31" TargetMode="External"/><Relationship Id="rId95" Type="http://schemas.openxmlformats.org/officeDocument/2006/relationships/hyperlink" Target="https://normativ.kontur.ru/document?moduleid=1&amp;documentid=315607#l13" TargetMode="External"/><Relationship Id="rId160" Type="http://schemas.openxmlformats.org/officeDocument/2006/relationships/hyperlink" Target="https://normativ.kontur.ru/document?moduleid=1&amp;documentid=225008#l1015" TargetMode="External"/><Relationship Id="rId216" Type="http://schemas.openxmlformats.org/officeDocument/2006/relationships/hyperlink" Target="https://normativ.kontur.ru/document?moduleid=1&amp;documentid=208265#l36" TargetMode="External"/><Relationship Id="rId423" Type="http://schemas.openxmlformats.org/officeDocument/2006/relationships/hyperlink" Target="https://normativ.kontur.ru/document?moduleId=1&amp;documentId=427776#l268" TargetMode="External"/><Relationship Id="rId258" Type="http://schemas.openxmlformats.org/officeDocument/2006/relationships/hyperlink" Target="https://normativ.kontur.ru/document?moduleid=1&amp;documentid=225008#l1015" TargetMode="External"/><Relationship Id="rId22" Type="http://schemas.openxmlformats.org/officeDocument/2006/relationships/hyperlink" Target="https://normativ.kontur.ru/document?moduleid=1&amp;documentid=208299#l0" TargetMode="External"/><Relationship Id="rId64" Type="http://schemas.openxmlformats.org/officeDocument/2006/relationships/hyperlink" Target="https://normativ.kontur.ru/document?moduleid=1&amp;documentid=173643#l117" TargetMode="External"/><Relationship Id="rId118" Type="http://schemas.openxmlformats.org/officeDocument/2006/relationships/hyperlink" Target="https://normativ.kontur.ru/document?moduleid=1&amp;documentid=271976#l7" TargetMode="External"/><Relationship Id="rId325" Type="http://schemas.openxmlformats.org/officeDocument/2006/relationships/hyperlink" Target="https://normativ.kontur.ru/document?moduleid=1&amp;documentid=304175#l271" TargetMode="External"/><Relationship Id="rId367" Type="http://schemas.openxmlformats.org/officeDocument/2006/relationships/hyperlink" Target="https://normativ.kontur.ru/document?moduleid=1&amp;documentid=67970#l30" TargetMode="External"/><Relationship Id="rId171" Type="http://schemas.openxmlformats.org/officeDocument/2006/relationships/hyperlink" Target="https://normativ.kontur.ru/document?moduleid=1&amp;documentid=240055#l0" TargetMode="External"/><Relationship Id="rId227" Type="http://schemas.openxmlformats.org/officeDocument/2006/relationships/hyperlink" Target="https://normativ.kontur.ru/document?moduleId=1&amp;documentId=427776#l1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26387</Words>
  <Characters>150409</Characters>
  <Application>Microsoft Office Word</Application>
  <DocSecurity>0</DocSecurity>
  <Lines>1253</Lines>
  <Paragraphs>352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176444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001</cp:lastModifiedBy>
  <cp:revision>1</cp:revision>
  <dcterms:created xsi:type="dcterms:W3CDTF">2022-08-24T18:33:00Z</dcterms:created>
  <dcterms:modified xsi:type="dcterms:W3CDTF">2022-08-24T18:34:00Z</dcterms:modified>
</cp:coreProperties>
</file>